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74C5" w:rsidRPr="00C974C5" w:rsidRDefault="00C974C5" w:rsidP="00C974C5">
      <w:pPr>
        <w:pStyle w:val="CRCoverPage"/>
        <w:tabs>
          <w:tab w:val="right" w:pos="9639"/>
        </w:tabs>
        <w:spacing w:after="0"/>
        <w:rPr>
          <w:b/>
          <w:noProof/>
          <w:sz w:val="24"/>
        </w:rPr>
      </w:pPr>
      <w:r w:rsidRPr="00C974C5">
        <w:rPr>
          <w:b/>
          <w:noProof/>
          <w:sz w:val="24"/>
        </w:rPr>
        <w:t>3GPP TSG RAN1 WG1 Meeting #</w:t>
      </w:r>
      <w:r w:rsidR="004310A0">
        <w:rPr>
          <w:b/>
          <w:noProof/>
          <w:sz w:val="24"/>
        </w:rPr>
        <w:t>10</w:t>
      </w:r>
      <w:r w:rsidR="00EE4301">
        <w:rPr>
          <w:b/>
          <w:noProof/>
          <w:sz w:val="24"/>
          <w:lang w:eastAsia="ko-KR"/>
        </w:rPr>
        <w:t>7</w:t>
      </w:r>
      <w:r w:rsidR="004310A0">
        <w:rPr>
          <w:b/>
          <w:noProof/>
          <w:sz w:val="24"/>
        </w:rPr>
        <w:t>-</w:t>
      </w:r>
      <w:r w:rsidR="004310A0">
        <w:rPr>
          <w:rFonts w:hint="eastAsia"/>
          <w:b/>
          <w:noProof/>
          <w:sz w:val="24"/>
          <w:lang w:eastAsia="ko-KR"/>
        </w:rPr>
        <w:t>e</w:t>
      </w:r>
      <w:r w:rsidRPr="00C974C5">
        <w:rPr>
          <w:b/>
          <w:noProof/>
          <w:sz w:val="24"/>
        </w:rPr>
        <w:t xml:space="preserve"> </w:t>
      </w:r>
      <w:r w:rsidRPr="00C974C5">
        <w:rPr>
          <w:b/>
          <w:noProof/>
          <w:sz w:val="24"/>
        </w:rPr>
        <w:tab/>
      </w:r>
      <w:r w:rsidR="00A6225B" w:rsidRPr="00A6225B">
        <w:rPr>
          <w:b/>
          <w:noProof/>
          <w:sz w:val="24"/>
        </w:rPr>
        <w:t>R1-</w:t>
      </w:r>
      <w:r w:rsidR="00A455D3" w:rsidRPr="00A455D3">
        <w:rPr>
          <w:b/>
          <w:noProof/>
          <w:sz w:val="24"/>
        </w:rPr>
        <w:t>2111991</w:t>
      </w:r>
    </w:p>
    <w:p w:rsidR="00AE25BF" w:rsidRPr="00452AB4" w:rsidRDefault="004310A0" w:rsidP="00C974C5">
      <w:pPr>
        <w:pStyle w:val="CRCoverPage"/>
        <w:tabs>
          <w:tab w:val="right" w:pos="9639"/>
        </w:tabs>
        <w:spacing w:after="0"/>
        <w:rPr>
          <w:b/>
          <w:noProof/>
          <w:sz w:val="24"/>
        </w:rPr>
      </w:pPr>
      <w:r w:rsidRPr="004310A0">
        <w:rPr>
          <w:b/>
          <w:noProof/>
          <w:sz w:val="24"/>
        </w:rPr>
        <w:t xml:space="preserve">e-Meeting, </w:t>
      </w:r>
      <w:r w:rsidR="00CB2221">
        <w:rPr>
          <w:b/>
          <w:noProof/>
          <w:sz w:val="24"/>
          <w:lang w:eastAsia="ko-KR"/>
        </w:rPr>
        <w:t>Nov</w:t>
      </w:r>
      <w:r w:rsidR="00A377BC">
        <w:rPr>
          <w:b/>
          <w:noProof/>
          <w:sz w:val="24"/>
          <w:lang w:eastAsia="ko-KR"/>
        </w:rPr>
        <w:t xml:space="preserve"> </w:t>
      </w:r>
      <w:r w:rsidR="0051023E">
        <w:rPr>
          <w:b/>
          <w:noProof/>
          <w:sz w:val="24"/>
        </w:rPr>
        <w:t>1</w:t>
      </w:r>
      <w:r w:rsidR="00AE40A8">
        <w:rPr>
          <w:b/>
          <w:noProof/>
          <w:sz w:val="24"/>
        </w:rPr>
        <w:t>1</w:t>
      </w:r>
      <w:r w:rsidRPr="004310A0">
        <w:rPr>
          <w:b/>
          <w:noProof/>
          <w:sz w:val="24"/>
        </w:rPr>
        <w:t xml:space="preserve"> –</w:t>
      </w:r>
      <w:r w:rsidR="00CB2221">
        <w:rPr>
          <w:b/>
          <w:noProof/>
          <w:sz w:val="24"/>
        </w:rPr>
        <w:t xml:space="preserve"> </w:t>
      </w:r>
      <w:r w:rsidR="00FA1D7E">
        <w:rPr>
          <w:b/>
          <w:noProof/>
          <w:sz w:val="24"/>
          <w:lang w:eastAsia="ko-KR"/>
        </w:rPr>
        <w:t>19</w:t>
      </w:r>
      <w:r w:rsidRPr="004310A0">
        <w:rPr>
          <w:b/>
          <w:noProof/>
          <w:sz w:val="24"/>
        </w:rPr>
        <w:t>, 202</w:t>
      </w:r>
      <w:r w:rsidR="0079292E">
        <w:rPr>
          <w:rFonts w:hint="eastAsia"/>
          <w:b/>
          <w:noProof/>
          <w:sz w:val="24"/>
          <w:lang w:eastAsia="ko-KR"/>
        </w:rPr>
        <w:t>1</w:t>
      </w:r>
      <w:r w:rsidR="00C974C5">
        <w:rPr>
          <w:b/>
          <w:noProof/>
          <w:sz w:val="24"/>
        </w:rPr>
        <w:t xml:space="preserve"> </w:t>
      </w:r>
      <w:r w:rsidR="00B6485A" w:rsidRPr="00B6485A">
        <w:rPr>
          <w:b/>
          <w:noProof/>
          <w:sz w:val="24"/>
        </w:rPr>
        <w:tab/>
      </w:r>
    </w:p>
    <w:p w:rsidR="003A6319" w:rsidRPr="00A33D38" w:rsidRDefault="003A6319" w:rsidP="00452AB4">
      <w:pPr>
        <w:pBdr>
          <w:bottom w:val="single" w:sz="4" w:space="1" w:color="auto"/>
        </w:pBdr>
        <w:tabs>
          <w:tab w:val="right" w:pos="9639"/>
        </w:tabs>
        <w:overflowPunct/>
        <w:autoSpaceDE/>
        <w:autoSpaceDN/>
        <w:adjustRightInd/>
        <w:jc w:val="both"/>
        <w:textAlignment w:val="auto"/>
        <w:rPr>
          <w:rFonts w:ascii="Arial" w:eastAsia="DengXian" w:hAnsi="Arial" w:cs="Arial"/>
          <w:b/>
          <w:sz w:val="24"/>
          <w:lang w:eastAsia="zh-CN"/>
        </w:rPr>
      </w:pPr>
    </w:p>
    <w:p w:rsidR="00997720" w:rsidRPr="00452AB4" w:rsidRDefault="00997720" w:rsidP="00452AB4">
      <w:pP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val="en-US" w:eastAsia="zh-CN"/>
        </w:rPr>
        <w:t>Source:</w:t>
      </w:r>
      <w:r w:rsidRPr="00997720">
        <w:rPr>
          <w:rFonts w:ascii="Arial" w:eastAsia="바탕" w:hAnsi="Arial"/>
          <w:b/>
          <w:lang w:val="en-US" w:eastAsia="zh-CN"/>
        </w:rPr>
        <w:tab/>
        <w:t>ETRI</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Title:</w:t>
      </w:r>
      <w:r w:rsidRPr="00997720">
        <w:rPr>
          <w:rFonts w:ascii="Arial" w:eastAsia="바탕" w:hAnsi="Arial"/>
          <w:b/>
          <w:lang w:eastAsia="zh-CN"/>
        </w:rPr>
        <w:tab/>
        <w:t xml:space="preserve">Discussion on </w:t>
      </w:r>
      <w:r w:rsidR="0075416B">
        <w:rPr>
          <w:rFonts w:ascii="Arial" w:eastAsia="바탕" w:hAnsi="Arial"/>
          <w:b/>
          <w:lang w:eastAsia="zh-CN"/>
        </w:rPr>
        <w:t xml:space="preserve">HARQ </w:t>
      </w:r>
      <w:r w:rsidR="008E5245">
        <w:rPr>
          <w:rFonts w:ascii="Arial" w:eastAsia="바탕" w:hAnsi="Arial"/>
          <w:b/>
          <w:lang w:eastAsia="zh-CN"/>
        </w:rPr>
        <w:t xml:space="preserve">Enhancements </w:t>
      </w:r>
      <w:r w:rsidRPr="00997720">
        <w:rPr>
          <w:rFonts w:ascii="Arial" w:eastAsia="바탕" w:hAnsi="Arial"/>
          <w:b/>
          <w:lang w:eastAsia="zh-CN"/>
        </w:rPr>
        <w:t>for NTN</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Agenda Item:</w:t>
      </w:r>
      <w:r w:rsidRPr="00997720">
        <w:rPr>
          <w:rFonts w:ascii="Arial" w:eastAsia="바탕" w:hAnsi="Arial"/>
          <w:b/>
          <w:lang w:eastAsia="zh-CN"/>
        </w:rPr>
        <w:tab/>
      </w:r>
      <w:r w:rsidR="004A5602">
        <w:rPr>
          <w:rFonts w:ascii="Arial" w:eastAsia="바탕" w:hAnsi="Arial"/>
          <w:b/>
          <w:lang w:eastAsia="zh-CN"/>
        </w:rPr>
        <w:t>8</w:t>
      </w:r>
      <w:r w:rsidRPr="00997720">
        <w:rPr>
          <w:rFonts w:ascii="Arial" w:eastAsia="바탕" w:hAnsi="Arial"/>
          <w:b/>
          <w:lang w:eastAsia="zh-CN"/>
        </w:rPr>
        <w:t>.</w:t>
      </w:r>
      <w:r w:rsidR="004A5602">
        <w:rPr>
          <w:rFonts w:ascii="Arial" w:eastAsia="바탕" w:hAnsi="Arial"/>
          <w:b/>
          <w:lang w:eastAsia="zh-CN"/>
        </w:rPr>
        <w:t>4</w:t>
      </w:r>
      <w:r w:rsidRPr="00997720">
        <w:rPr>
          <w:rFonts w:ascii="Arial" w:eastAsia="바탕" w:hAnsi="Arial"/>
          <w:b/>
          <w:lang w:eastAsia="zh-CN"/>
        </w:rPr>
        <w:t>.</w:t>
      </w:r>
      <w:r w:rsidR="004A5602">
        <w:rPr>
          <w:rFonts w:ascii="Arial" w:eastAsia="바탕" w:hAnsi="Arial"/>
          <w:b/>
          <w:lang w:eastAsia="zh-CN"/>
        </w:rPr>
        <w:t>3</w:t>
      </w:r>
      <w:r w:rsidR="00D7002A">
        <w:rPr>
          <w:rFonts w:ascii="Arial" w:eastAsia="바탕" w:hAnsi="Arial"/>
          <w:b/>
          <w:lang w:eastAsia="zh-CN"/>
        </w:rPr>
        <w:t xml:space="preserve"> </w:t>
      </w:r>
      <w:r w:rsidR="00D7002A" w:rsidRPr="00D7002A">
        <w:rPr>
          <w:rFonts w:ascii="Arial" w:eastAsia="바탕" w:hAnsi="Arial"/>
          <w:b/>
          <w:lang w:eastAsia="zh-CN"/>
        </w:rPr>
        <w:t>Enhancements on HARQ</w:t>
      </w:r>
    </w:p>
    <w:p w:rsidR="00452AB4" w:rsidRPr="00452AB4"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eastAsia="zh-CN"/>
        </w:rPr>
        <w:t>Document for:</w:t>
      </w:r>
      <w:r w:rsidRPr="00997720">
        <w:rPr>
          <w:rFonts w:ascii="Arial" w:eastAsia="바탕" w:hAnsi="Arial"/>
          <w:b/>
          <w:lang w:eastAsia="zh-CN"/>
        </w:rPr>
        <w:tab/>
        <w:t>Discussion/Decision</w:t>
      </w:r>
    </w:p>
    <w:p w:rsidR="006A1069" w:rsidRDefault="006A1069" w:rsidP="00452AB4"/>
    <w:p w:rsidR="004260A5" w:rsidRDefault="004260A5" w:rsidP="00452AB4">
      <w:pPr>
        <w:pStyle w:val="1"/>
      </w:pPr>
      <w:r>
        <w:t>1</w:t>
      </w:r>
      <w:r>
        <w:tab/>
      </w:r>
      <w:r w:rsidR="006B3C09">
        <w:t>Introduction</w:t>
      </w:r>
    </w:p>
    <w:p w:rsidR="00BD2059" w:rsidRDefault="00670FEB" w:rsidP="00BD2059">
      <w:pPr>
        <w:rPr>
          <w:lang w:eastAsia="ko-KR"/>
        </w:rPr>
      </w:pPr>
      <w:r>
        <w:rPr>
          <w:rFonts w:hint="eastAsia"/>
          <w:lang w:eastAsia="ko-KR"/>
        </w:rPr>
        <w:t>T</w:t>
      </w:r>
      <w:r w:rsidR="00BD2059">
        <w:rPr>
          <w:lang w:eastAsia="ko-KR"/>
        </w:rPr>
        <w:t>he following agreements were made in RAN1#10</w:t>
      </w:r>
      <w:r w:rsidR="00397875">
        <w:rPr>
          <w:lang w:eastAsia="ko-KR"/>
        </w:rPr>
        <w:t>6</w:t>
      </w:r>
      <w:r w:rsidR="00A33D38">
        <w:rPr>
          <w:rFonts w:hint="eastAsia"/>
          <w:lang w:eastAsia="ko-KR"/>
        </w:rPr>
        <w:t>b</w:t>
      </w:r>
      <w:r w:rsidR="00BD2059">
        <w:rPr>
          <w:lang w:eastAsia="ko-KR"/>
        </w:rPr>
        <w:t xml:space="preserve">-e </w:t>
      </w:r>
      <w:r w:rsidR="00BD2059">
        <w:rPr>
          <w:lang w:eastAsia="ko-KR"/>
        </w:rPr>
        <w:fldChar w:fldCharType="begin"/>
      </w:r>
      <w:r w:rsidR="00BD2059">
        <w:rPr>
          <w:lang w:eastAsia="ko-KR"/>
        </w:rPr>
        <w:instrText xml:space="preserve"> REF _Ref54010066 \r \h </w:instrText>
      </w:r>
      <w:r w:rsidR="00BD2059">
        <w:rPr>
          <w:lang w:eastAsia="ko-KR"/>
        </w:rPr>
      </w:r>
      <w:r w:rsidR="00BD2059">
        <w:rPr>
          <w:lang w:eastAsia="ko-KR"/>
        </w:rPr>
        <w:fldChar w:fldCharType="separate"/>
      </w:r>
      <w:r w:rsidR="00934AC9">
        <w:rPr>
          <w:lang w:eastAsia="ko-KR"/>
        </w:rPr>
        <w:t>[1]</w:t>
      </w:r>
      <w:r w:rsidR="00BD2059">
        <w:rPr>
          <w:lang w:eastAsia="ko-KR"/>
        </w:rPr>
        <w:fldChar w:fldCharType="end"/>
      </w:r>
      <w:r w:rsidR="00BD2059">
        <w:rPr>
          <w:lang w:eastAsia="ko-KR"/>
        </w:rPr>
        <w:t>.</w:t>
      </w:r>
    </w:p>
    <w:tbl>
      <w:tblPr>
        <w:tblStyle w:val="af2"/>
        <w:tblW w:w="0" w:type="auto"/>
        <w:tblLook w:val="04A0" w:firstRow="1" w:lastRow="0" w:firstColumn="1" w:lastColumn="0" w:noHBand="0" w:noVBand="1"/>
      </w:tblPr>
      <w:tblGrid>
        <w:gridCol w:w="9628"/>
      </w:tblGrid>
      <w:tr w:rsidR="00BD2059" w:rsidRPr="00AD297B" w:rsidTr="00FE64B8">
        <w:tc>
          <w:tcPr>
            <w:tcW w:w="9628" w:type="dxa"/>
          </w:tcPr>
          <w:p w:rsidR="00BF1DDD" w:rsidRPr="00BF1DDD" w:rsidRDefault="00BF1DDD"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480DFF" w:rsidRDefault="00FE64B8" w:rsidP="00480DFF">
            <w:pPr>
              <w:rPr>
                <w:rFonts w:ascii="Times" w:eastAsia="바탕" w:hAnsi="Times"/>
                <w:szCs w:val="24"/>
                <w:lang w:eastAsia="x-none"/>
              </w:rPr>
            </w:pPr>
            <w:r w:rsidRPr="00FE64B8">
              <w:rPr>
                <w:rFonts w:ascii="Times" w:eastAsia="바탕" w:hAnsi="Times"/>
                <w:szCs w:val="24"/>
                <w:lang w:eastAsia="x-none"/>
              </w:rPr>
              <w:t>For DCI indicating SPS PDSCH release, HARQ-ACK report is as in Rel-16.</w:t>
            </w:r>
          </w:p>
          <w:p w:rsidR="00FE64B8" w:rsidRDefault="00FE64B8" w:rsidP="00480DFF">
            <w:pPr>
              <w:rPr>
                <w:rFonts w:ascii="Times" w:eastAsia="바탕" w:hAnsi="Times"/>
                <w:szCs w:val="24"/>
                <w:lang w:eastAsia="x-none"/>
              </w:rPr>
            </w:pPr>
          </w:p>
          <w:p w:rsidR="00FE64B8" w:rsidRPr="00FE64B8" w:rsidRDefault="00FE64B8" w:rsidP="00FE64B8">
            <w:pPr>
              <w:overflowPunct/>
              <w:autoSpaceDE/>
              <w:autoSpaceDN/>
              <w:adjustRightInd/>
              <w:spacing w:after="0"/>
              <w:textAlignment w:val="auto"/>
              <w:rPr>
                <w:rFonts w:ascii="Times" w:eastAsia="바탕" w:hAnsi="Times"/>
                <w:szCs w:val="24"/>
                <w:u w:val="single"/>
                <w:lang w:eastAsia="x-none"/>
              </w:rPr>
            </w:pPr>
            <w:r w:rsidRPr="00FE64B8">
              <w:rPr>
                <w:rFonts w:ascii="Times" w:eastAsia="바탕" w:hAnsi="Times"/>
                <w:szCs w:val="24"/>
                <w:u w:val="single"/>
                <w:lang w:eastAsia="x-none"/>
              </w:rPr>
              <w:t>Conclusion:</w:t>
            </w:r>
          </w:p>
          <w:p w:rsidR="007E66BA" w:rsidRPr="00AE65CB" w:rsidRDefault="00FE64B8" w:rsidP="00AE65CB">
            <w:pPr>
              <w:rPr>
                <w:rFonts w:ascii="Times" w:eastAsia="바탕" w:hAnsi="Times"/>
                <w:szCs w:val="24"/>
                <w:lang w:eastAsia="x-none"/>
              </w:rPr>
            </w:pPr>
            <w:r w:rsidRPr="00FE64B8">
              <w:rPr>
                <w:rFonts w:ascii="Times" w:eastAsia="바탕" w:hAnsi="Times"/>
                <w:szCs w:val="24"/>
                <w:lang w:eastAsia="x-none"/>
              </w:rPr>
              <w:t>For DCI 0-0/1-0, no enhancement to support indication of more than 16 HARQ processes is considered in Rel-17.</w:t>
            </w:r>
          </w:p>
        </w:tc>
      </w:tr>
    </w:tbl>
    <w:p w:rsidR="00E12C91" w:rsidRDefault="00E12C91" w:rsidP="00C07246">
      <w:pPr>
        <w:rPr>
          <w:lang w:eastAsia="ko-KR"/>
        </w:rPr>
      </w:pPr>
    </w:p>
    <w:p w:rsidR="007A4F45" w:rsidRDefault="007E4CB7" w:rsidP="00C07246">
      <w:pPr>
        <w:rPr>
          <w:lang w:eastAsia="ko-KR"/>
        </w:rPr>
      </w:pPr>
      <w:r>
        <w:rPr>
          <w:rFonts w:hint="eastAsia"/>
          <w:lang w:eastAsia="ko-KR"/>
        </w:rPr>
        <w:t>In this con</w:t>
      </w:r>
      <w:r>
        <w:rPr>
          <w:lang w:eastAsia="ko-KR"/>
        </w:rPr>
        <w:t xml:space="preserve">tribution, </w:t>
      </w:r>
      <w:r w:rsidR="004E231C">
        <w:rPr>
          <w:lang w:eastAsia="ko-KR"/>
        </w:rPr>
        <w:t>the</w:t>
      </w:r>
      <w:r w:rsidR="00530192">
        <w:rPr>
          <w:lang w:eastAsia="ko-KR"/>
        </w:rPr>
        <w:t xml:space="preserve"> </w:t>
      </w:r>
      <w:r w:rsidR="001216E0">
        <w:rPr>
          <w:lang w:eastAsia="ko-KR"/>
        </w:rPr>
        <w:t xml:space="preserve">enhancement </w:t>
      </w:r>
      <w:r>
        <w:t xml:space="preserve">issues </w:t>
      </w:r>
      <w:r w:rsidR="00DA4738">
        <w:t xml:space="preserve">on </w:t>
      </w:r>
      <w:r w:rsidR="004E231C">
        <w:t xml:space="preserve">the </w:t>
      </w:r>
      <w:r w:rsidR="00DA4738">
        <w:t xml:space="preserve">transmission </w:t>
      </w:r>
      <w:r w:rsidR="004D241F">
        <w:t>would be</w:t>
      </w:r>
      <w:r w:rsidR="00084182" w:rsidRPr="00084182">
        <w:t xml:space="preserve"> discussed</w:t>
      </w:r>
      <w:r w:rsidR="002D1581">
        <w:t xml:space="preserve"> and the proposal</w:t>
      </w:r>
      <w:r w:rsidR="00E84D15">
        <w:t>s</w:t>
      </w:r>
      <w:r w:rsidR="002D1581">
        <w:t xml:space="preserve"> would be justified by the simulation results</w:t>
      </w:r>
      <w:r w:rsidR="001A2FA8">
        <w:rPr>
          <w:lang w:eastAsia="ko-KR"/>
        </w:rPr>
        <w:t>.</w:t>
      </w:r>
    </w:p>
    <w:p w:rsidR="007A4F45" w:rsidRDefault="007A4F45">
      <w:pPr>
        <w:overflowPunct/>
        <w:autoSpaceDE/>
        <w:autoSpaceDN/>
        <w:adjustRightInd/>
        <w:spacing w:after="0"/>
        <w:textAlignment w:val="auto"/>
        <w:rPr>
          <w:lang w:eastAsia="ko-KR"/>
        </w:rPr>
      </w:pPr>
    </w:p>
    <w:p w:rsidR="00D02148" w:rsidRDefault="00DA74F3" w:rsidP="001A3C4D">
      <w:pPr>
        <w:pStyle w:val="1"/>
      </w:pPr>
      <w:r>
        <w:t>2</w:t>
      </w:r>
      <w:r>
        <w:tab/>
      </w:r>
      <w:r w:rsidR="00EC2BD2">
        <w:t>Discussion</w:t>
      </w:r>
      <w:r w:rsidR="00F46EEE">
        <w:t xml:space="preserve"> </w:t>
      </w:r>
      <w:r w:rsidR="003C251B">
        <w:t>on transmission enhancement</w:t>
      </w:r>
    </w:p>
    <w:p w:rsidR="00B3008B" w:rsidRDefault="00B3008B" w:rsidP="00B3008B">
      <w:pPr>
        <w:rPr>
          <w:rFonts w:ascii="Arial" w:hAnsi="Arial"/>
          <w:sz w:val="32"/>
        </w:rPr>
      </w:pPr>
      <w:r>
        <w:rPr>
          <w:rFonts w:hint="eastAsia"/>
          <w:lang w:eastAsia="ko-KR"/>
        </w:rPr>
        <w:t>In</w:t>
      </w:r>
      <w:r>
        <w:rPr>
          <w:lang w:eastAsia="ko-KR"/>
        </w:rPr>
        <w:t xml:space="preserve"> </w:t>
      </w:r>
      <w:r>
        <w:rPr>
          <w:rFonts w:hint="eastAsia"/>
          <w:lang w:eastAsia="ko-KR"/>
        </w:rPr>
        <w:t>addition</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above,</w:t>
      </w:r>
      <w:r>
        <w:rPr>
          <w:lang w:eastAsia="ko-KR"/>
        </w:rPr>
        <w:t xml:space="preserve"> </w:t>
      </w:r>
      <w:r w:rsidR="00BA4775">
        <w:rPr>
          <w:lang w:eastAsia="ko-KR"/>
        </w:rPr>
        <w:t>some</w:t>
      </w:r>
      <w:r>
        <w:rPr>
          <w:lang w:eastAsia="ko-KR"/>
        </w:rPr>
        <w:t xml:space="preserve"> methods for enhancing </w:t>
      </w:r>
      <w:r w:rsidRPr="0031400A">
        <w:rPr>
          <w:lang w:eastAsia="ko-KR"/>
        </w:rPr>
        <w:t xml:space="preserve">the </w:t>
      </w:r>
      <w:r>
        <w:rPr>
          <w:rFonts w:hint="eastAsia"/>
          <w:lang w:eastAsia="ko-KR"/>
        </w:rPr>
        <w:t>transmission</w:t>
      </w:r>
      <w:r>
        <w:rPr>
          <w:lang w:eastAsia="ko-KR"/>
        </w:rPr>
        <w:t xml:space="preserve"> </w:t>
      </w:r>
      <w:r w:rsidRPr="0031400A">
        <w:rPr>
          <w:lang w:eastAsia="ko-KR"/>
        </w:rPr>
        <w:t xml:space="preserve">performance with disabled </w:t>
      </w:r>
      <w:r>
        <w:rPr>
          <w:lang w:eastAsia="ko-KR"/>
        </w:rPr>
        <w:t xml:space="preserve">HARQ </w:t>
      </w:r>
      <w:r w:rsidRPr="0031400A">
        <w:rPr>
          <w:lang w:eastAsia="ko-KR"/>
        </w:rPr>
        <w:t>feedback are highlighted</w:t>
      </w:r>
      <w:r>
        <w:rPr>
          <w:lang w:eastAsia="ko-KR"/>
        </w:rPr>
        <w:t xml:space="preserve"> </w:t>
      </w:r>
      <w:r>
        <w:rPr>
          <w:rFonts w:hint="eastAsia"/>
          <w:lang w:eastAsia="ko-KR"/>
        </w:rPr>
        <w:t>i</w:t>
      </w:r>
      <w:r>
        <w:rPr>
          <w:lang w:eastAsia="ko-KR"/>
        </w:rPr>
        <w:t xml:space="preserve">n </w:t>
      </w:r>
      <w:r>
        <w:rPr>
          <w:rFonts w:hint="eastAsia"/>
          <w:lang w:eastAsia="ko-KR"/>
        </w:rPr>
        <w:t>the</w:t>
      </w:r>
      <w:r>
        <w:rPr>
          <w:lang w:eastAsia="ko-KR"/>
        </w:rPr>
        <w:t xml:space="preserve"> </w:t>
      </w:r>
      <w:r>
        <w:rPr>
          <w:rFonts w:hint="eastAsia"/>
          <w:lang w:eastAsia="ko-KR"/>
        </w:rPr>
        <w:t>section</w:t>
      </w:r>
      <w:r w:rsidR="000947B6">
        <w:rPr>
          <w:lang w:eastAsia="ko-KR"/>
        </w:rPr>
        <w:t xml:space="preserve"> </w:t>
      </w:r>
      <w:r w:rsidR="00293740">
        <w:rPr>
          <w:lang w:eastAsia="ko-KR"/>
        </w:rPr>
        <w:t>6</w:t>
      </w:r>
      <w:r>
        <w:rPr>
          <w:lang w:eastAsia="ko-KR"/>
        </w:rPr>
        <w:t xml:space="preserve"> </w:t>
      </w:r>
      <w:r>
        <w:rPr>
          <w:rFonts w:hint="eastAsia"/>
          <w:lang w:eastAsia="ko-KR"/>
        </w:rPr>
        <w:t>of</w:t>
      </w:r>
      <w:r>
        <w:rPr>
          <w:lang w:eastAsia="ko-KR"/>
        </w:rPr>
        <w:t xml:space="preserve"> </w:t>
      </w:r>
      <w:r>
        <w:rPr>
          <w:lang w:eastAsia="ko-KR"/>
        </w:rPr>
        <w:fldChar w:fldCharType="begin"/>
      </w:r>
      <w:r>
        <w:rPr>
          <w:lang w:eastAsia="ko-KR"/>
        </w:rPr>
        <w:instrText xml:space="preserve"> REF _Ref71642769 \r \h </w:instrText>
      </w:r>
      <w:r>
        <w:rPr>
          <w:lang w:eastAsia="ko-KR"/>
        </w:rPr>
      </w:r>
      <w:r>
        <w:rPr>
          <w:lang w:eastAsia="ko-KR"/>
        </w:rPr>
        <w:fldChar w:fldCharType="separate"/>
      </w:r>
      <w:r w:rsidR="00934AC9">
        <w:rPr>
          <w:lang w:eastAsia="ko-KR"/>
        </w:rPr>
        <w:t>[2]</w:t>
      </w:r>
      <w:r>
        <w:rPr>
          <w:lang w:eastAsia="ko-KR"/>
        </w:rPr>
        <w:fldChar w:fldCharType="end"/>
      </w:r>
      <w:r>
        <w:rPr>
          <w:lang w:eastAsia="ko-KR"/>
        </w:rPr>
        <w:t xml:space="preserve">, </w:t>
      </w:r>
      <w:r>
        <w:rPr>
          <w:rFonts w:hint="eastAsia"/>
          <w:lang w:eastAsia="ko-KR"/>
        </w:rPr>
        <w:t xml:space="preserve">Among those </w:t>
      </w:r>
      <w:r>
        <w:rPr>
          <w:lang w:eastAsia="ko-KR"/>
        </w:rPr>
        <w:t xml:space="preserve">potential </w:t>
      </w:r>
      <w:r>
        <w:rPr>
          <w:rFonts w:hint="eastAsia"/>
          <w:lang w:eastAsia="ko-KR"/>
        </w:rPr>
        <w:t xml:space="preserve">solutions, </w:t>
      </w:r>
      <w:r>
        <w:rPr>
          <w:lang w:eastAsia="ko-KR"/>
        </w:rPr>
        <w:t>the details focusing on the aggregat</w:t>
      </w:r>
      <w:r>
        <w:rPr>
          <w:rFonts w:hint="eastAsia"/>
          <w:lang w:eastAsia="ko-KR"/>
        </w:rPr>
        <w:t>ed transmission</w:t>
      </w:r>
      <w:r>
        <w:rPr>
          <w:lang w:eastAsia="ko-KR"/>
        </w:rPr>
        <w:t xml:space="preserve"> (larger aggregation factor/indication of aggregation factor) and </w:t>
      </w:r>
      <w:r w:rsidR="008370D9">
        <w:rPr>
          <w:lang w:eastAsia="ko-KR"/>
        </w:rPr>
        <w:t xml:space="preserve">the optimal aggregation factor guidance </w:t>
      </w:r>
      <w:r>
        <w:rPr>
          <w:lang w:eastAsia="ko-KR"/>
        </w:rPr>
        <w:t xml:space="preserve">via UL feedback (including UCI/MAC-CE/RRC) </w:t>
      </w:r>
      <w:r w:rsidR="00587E8D">
        <w:rPr>
          <w:lang w:eastAsia="ko-KR"/>
        </w:rPr>
        <w:t xml:space="preserve">for </w:t>
      </w:r>
      <w:r w:rsidR="008370D9">
        <w:rPr>
          <w:lang w:eastAsia="ko-KR"/>
        </w:rPr>
        <w:t>adaptive aggregated transmission</w:t>
      </w:r>
      <w:r w:rsidR="00587E8D">
        <w:rPr>
          <w:lang w:eastAsia="ko-KR"/>
        </w:rPr>
        <w:t xml:space="preserve"> </w:t>
      </w:r>
      <w:r>
        <w:rPr>
          <w:lang w:eastAsia="ko-KR"/>
        </w:rPr>
        <w:t>would be discussed.</w:t>
      </w:r>
    </w:p>
    <w:p w:rsidR="004E7C2A" w:rsidRDefault="004E7C2A" w:rsidP="004E7C2A">
      <w:pPr>
        <w:pStyle w:val="2"/>
        <w:rPr>
          <w:lang w:eastAsia="ko-KR"/>
        </w:rPr>
      </w:pPr>
      <w:r>
        <w:t>2.1</w:t>
      </w:r>
      <w:r>
        <w:tab/>
      </w:r>
      <w:r w:rsidR="003C251B">
        <w:rPr>
          <w:rFonts w:hint="eastAsia"/>
          <w:lang w:eastAsia="ko-KR"/>
        </w:rPr>
        <w:t>Background</w:t>
      </w:r>
      <w:r w:rsidR="00D03287">
        <w:rPr>
          <w:lang w:eastAsia="ko-KR"/>
        </w:rPr>
        <w:t xml:space="preserve"> (</w:t>
      </w:r>
      <w:r w:rsidR="00116963">
        <w:rPr>
          <w:lang w:eastAsia="ko-KR"/>
        </w:rPr>
        <w:t xml:space="preserve">NTN’s </w:t>
      </w:r>
      <w:r w:rsidR="00D03287">
        <w:rPr>
          <w:rFonts w:hint="eastAsia"/>
          <w:lang w:eastAsia="ko-KR"/>
        </w:rPr>
        <w:t>Operating</w:t>
      </w:r>
      <w:r w:rsidR="00D03287">
        <w:rPr>
          <w:lang w:eastAsia="ko-KR"/>
        </w:rPr>
        <w:t xml:space="preserve"> </w:t>
      </w:r>
      <w:r w:rsidR="00D03287">
        <w:rPr>
          <w:rFonts w:hint="eastAsia"/>
          <w:lang w:eastAsia="ko-KR"/>
        </w:rPr>
        <w:t>Range</w:t>
      </w:r>
      <w:r w:rsidR="00D03287">
        <w:rPr>
          <w:lang w:eastAsia="ko-KR"/>
        </w:rPr>
        <w:t>)</w:t>
      </w:r>
    </w:p>
    <w:p w:rsidR="00A01420" w:rsidRDefault="000430AB" w:rsidP="000548D6">
      <w:pPr>
        <w:ind w:right="-99"/>
      </w:pPr>
      <w:r>
        <w:rPr>
          <w:rFonts w:hint="eastAsia"/>
          <w:lang w:eastAsia="ko-KR"/>
        </w:rPr>
        <w:t>In</w:t>
      </w:r>
      <w:r w:rsidR="009C7673">
        <w:rPr>
          <w:lang w:eastAsia="ko-KR"/>
        </w:rPr>
        <w:t xml:space="preserve"> </w:t>
      </w:r>
      <w:r w:rsidR="009C7673">
        <w:rPr>
          <w:lang w:eastAsia="ko-KR"/>
        </w:rPr>
        <w:fldChar w:fldCharType="begin"/>
      </w:r>
      <w:r w:rsidR="009C7673">
        <w:rPr>
          <w:lang w:eastAsia="ko-KR"/>
        </w:rPr>
        <w:instrText xml:space="preserve"> REF _Ref54013390 \r \h </w:instrText>
      </w:r>
      <w:r w:rsidR="009C7673">
        <w:rPr>
          <w:lang w:eastAsia="ko-KR"/>
        </w:rPr>
      </w:r>
      <w:r w:rsidR="009C7673">
        <w:rPr>
          <w:lang w:eastAsia="ko-KR"/>
        </w:rPr>
        <w:fldChar w:fldCharType="separate"/>
      </w:r>
      <w:r w:rsidR="00934AC9">
        <w:rPr>
          <w:lang w:eastAsia="ko-KR"/>
        </w:rPr>
        <w:t>[3]</w:t>
      </w:r>
      <w:r w:rsidR="009C7673">
        <w:rPr>
          <w:lang w:eastAsia="ko-KR"/>
        </w:rPr>
        <w:fldChar w:fldCharType="end"/>
      </w:r>
      <w:r>
        <w:rPr>
          <w:lang w:eastAsia="ko-KR"/>
        </w:rPr>
        <w:t xml:space="preserve">, </w:t>
      </w:r>
      <w:r>
        <w:t>the system level simulations are calibrated for 30 study cases.</w:t>
      </w:r>
    </w:p>
    <w:p w:rsidR="00335D37" w:rsidRDefault="000430AB" w:rsidP="000548D6">
      <w:pPr>
        <w:ind w:right="-99"/>
      </w:pPr>
      <w:r>
        <w:t xml:space="preserve">Regarding the </w:t>
      </w:r>
      <w:r w:rsidR="00BF5AB7">
        <w:t xml:space="preserve">DL </w:t>
      </w:r>
      <w:r w:rsidR="00AE66FA">
        <w:t>SINR</w:t>
      </w:r>
      <w:r>
        <w:t xml:space="preserve">, the </w:t>
      </w:r>
      <w:r w:rsidR="009D393D">
        <w:t xml:space="preserve">minimum SINR </w:t>
      </w:r>
      <w:r w:rsidR="00BF254D">
        <w:t>(-5.9 dB)</w:t>
      </w:r>
      <w:r w:rsidR="00AE66FA">
        <w:t xml:space="preserve"> would be </w:t>
      </w:r>
      <w:r w:rsidR="00BF254D">
        <w:t xml:space="preserve">observed at </w:t>
      </w:r>
      <w:r w:rsidR="00AE66FA">
        <w:t>SC19 (</w:t>
      </w:r>
      <w:r>
        <w:t>GEO satellite</w:t>
      </w:r>
      <w:r w:rsidR="00AE66FA">
        <w:t>,</w:t>
      </w:r>
      <w:r>
        <w:t xml:space="preserve"> handheld</w:t>
      </w:r>
      <w:r w:rsidR="00AE66FA">
        <w:t>, satellite set 2, frequency reuse option 1)</w:t>
      </w:r>
      <w:r w:rsidR="007B12D5">
        <w:t>,</w:t>
      </w:r>
      <w:r>
        <w:t xml:space="preserve"> </w:t>
      </w:r>
      <w:r w:rsidR="00AE66FA">
        <w:t xml:space="preserve">and the </w:t>
      </w:r>
      <w:r w:rsidR="00BF254D">
        <w:t xml:space="preserve">maximum SINR (9.2 dB) </w:t>
      </w:r>
      <w:r w:rsidR="00AE66FA">
        <w:t xml:space="preserve">would </w:t>
      </w:r>
      <w:r w:rsidR="00BF254D">
        <w:t xml:space="preserve">be observed at </w:t>
      </w:r>
      <w:r w:rsidR="00AE66FA">
        <w:t>SC3 (GEO, VSAT, satellite set 1, reuse option 3)</w:t>
      </w:r>
      <w:r>
        <w:t>.</w:t>
      </w:r>
      <w:r w:rsidR="0002688C">
        <w:t xml:space="preserve"> </w:t>
      </w:r>
      <w:r w:rsidR="00391F15">
        <w:t>In a word, t</w:t>
      </w:r>
      <w:r w:rsidR="0002688C">
        <w:t xml:space="preserve">he </w:t>
      </w:r>
      <w:r w:rsidR="00A1227F">
        <w:t xml:space="preserve">DL </w:t>
      </w:r>
      <w:r w:rsidR="0002688C">
        <w:t xml:space="preserve">geometry SINR </w:t>
      </w:r>
      <w:r w:rsidR="00C75289">
        <w:t xml:space="preserve">for </w:t>
      </w:r>
      <w:r w:rsidR="00E736B0">
        <w:rPr>
          <w:rFonts w:hint="eastAsia"/>
          <w:lang w:eastAsia="ko-KR"/>
        </w:rPr>
        <w:t>NTN</w:t>
      </w:r>
      <w:r w:rsidR="00C75289">
        <w:t xml:space="preserve"> </w:t>
      </w:r>
      <w:r w:rsidR="00C40B48">
        <w:t xml:space="preserve">would </w:t>
      </w:r>
      <w:r w:rsidR="00C75289">
        <w:t xml:space="preserve">range from -5.9 dB to </w:t>
      </w:r>
      <w:r w:rsidR="00A01420">
        <w:t>9.2</w:t>
      </w:r>
      <w:r w:rsidR="00C40B48">
        <w:t xml:space="preserve"> dB</w:t>
      </w:r>
      <w:r w:rsidR="004E11A5">
        <w:t>.</w:t>
      </w:r>
      <w:r w:rsidR="00C07CDA">
        <w:t xml:space="preserve"> </w:t>
      </w:r>
      <w:r w:rsidR="00335D37">
        <w:t xml:space="preserve">Additionally, regarding the DL SINR difference between 5% SINR and 95% SINR, the minimum </w:t>
      </w:r>
      <w:r w:rsidR="00BF254D">
        <w:t xml:space="preserve">SINR </w:t>
      </w:r>
      <w:r w:rsidR="00335D37">
        <w:t>difference</w:t>
      </w:r>
      <w:r w:rsidR="009D393D">
        <w:t xml:space="preserve"> (</w:t>
      </w:r>
      <w:r w:rsidR="00335D37">
        <w:t>1 dB</w:t>
      </w:r>
      <w:r w:rsidR="009D393D">
        <w:t>)</w:t>
      </w:r>
      <w:r w:rsidR="00335D37">
        <w:t xml:space="preserve">, would </w:t>
      </w:r>
      <w:r w:rsidR="009D393D">
        <w:t>correspond to</w:t>
      </w:r>
      <w:r w:rsidR="00335D37">
        <w:t xml:space="preserve"> both SC8 (LEO-600, VSAT, satellite set 1, reuse option 3) and SC13 (LEO-1200, VSAT, satellite set 1, </w:t>
      </w:r>
      <w:r w:rsidR="009D393D">
        <w:t>re</w:t>
      </w:r>
      <w:r w:rsidR="00335D37">
        <w:t>use option 3)</w:t>
      </w:r>
      <w:r w:rsidR="009D393D">
        <w:t>. T</w:t>
      </w:r>
      <w:r w:rsidR="00335D37">
        <w:t xml:space="preserve">he maximum </w:t>
      </w:r>
      <w:r w:rsidR="00BF254D">
        <w:t xml:space="preserve">SINR </w:t>
      </w:r>
      <w:r w:rsidR="00335D37">
        <w:t xml:space="preserve">difference </w:t>
      </w:r>
      <w:r w:rsidR="009D393D">
        <w:t>(</w:t>
      </w:r>
      <w:r w:rsidR="00335D37">
        <w:t>8.4 dB</w:t>
      </w:r>
      <w:r w:rsidR="009D393D">
        <w:t>)</w:t>
      </w:r>
      <w:r w:rsidR="00335D37">
        <w:t xml:space="preserve"> would </w:t>
      </w:r>
      <w:r w:rsidR="009D393D">
        <w:t>correspond to</w:t>
      </w:r>
      <w:r w:rsidR="00335D37">
        <w:t xml:space="preserve"> SC28 (LEO-1200, VSAT, satellite set 2, </w:t>
      </w:r>
      <w:r w:rsidR="009D393D">
        <w:t xml:space="preserve">reuse option 3). In a word, the </w:t>
      </w:r>
      <w:r w:rsidR="00BF254D">
        <w:t xml:space="preserve">DL </w:t>
      </w:r>
      <w:r w:rsidR="009D393D">
        <w:t>SINR difference for NTN would be range from 1 dB to 8.4 dB.</w:t>
      </w:r>
    </w:p>
    <w:p w:rsidR="004E297E" w:rsidRPr="00195881" w:rsidRDefault="004E297E" w:rsidP="004E297E">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4E297E" w:rsidRPr="00195881" w:rsidRDefault="004E297E" w:rsidP="004E297E">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4E297E" w:rsidRDefault="004E297E" w:rsidP="004E297E">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4E297E" w:rsidRPr="00195881" w:rsidRDefault="004E297E" w:rsidP="004E297E">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4E297E" w:rsidRPr="00195881" w:rsidRDefault="004E297E" w:rsidP="004E297E">
      <w:pPr>
        <w:pStyle w:val="af4"/>
        <w:numPr>
          <w:ilvl w:val="0"/>
          <w:numId w:val="3"/>
        </w:numPr>
        <w:ind w:leftChars="0" w:right="-99"/>
        <w:rPr>
          <w:i/>
          <w:lang w:eastAsia="ko-KR"/>
        </w:rPr>
      </w:pPr>
      <w:r w:rsidRPr="00195881">
        <w:rPr>
          <w:i/>
        </w:rPr>
        <w:t>For SC</w:t>
      </w:r>
      <w:r w:rsidR="00F46F1E">
        <w:rPr>
          <w:i/>
        </w:rPr>
        <w:t>{</w:t>
      </w:r>
      <w:r>
        <w:rPr>
          <w:i/>
        </w:rPr>
        <w:t>8,</w:t>
      </w:r>
      <w:r w:rsidR="00F46F1E">
        <w:rPr>
          <w:i/>
        </w:rPr>
        <w:t>1</w:t>
      </w:r>
      <w:r>
        <w:rPr>
          <w:i/>
        </w:rPr>
        <w:t>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w:t>
      </w:r>
      <w:r w:rsidR="00F46F1E">
        <w:rPr>
          <w:i/>
          <w:lang w:eastAsia="ko-KR"/>
        </w:rPr>
        <w:t>dB</w:t>
      </w:r>
      <w:r>
        <w:rPr>
          <w:i/>
          <w:lang w:eastAsia="ko-KR"/>
        </w:rPr>
        <w:t>=8.5-7.5)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w:t>
      </w:r>
      <w:r w:rsidR="00F46F1E">
        <w:rPr>
          <w:i/>
          <w:lang w:eastAsia="ko-KR"/>
        </w:rPr>
        <w:t>dB</w:t>
      </w:r>
      <w:r>
        <w:rPr>
          <w:i/>
          <w:lang w:eastAsia="ko-KR"/>
        </w:rPr>
        <w:t>=7+1.4)</w:t>
      </w:r>
    </w:p>
    <w:p w:rsidR="004E297E" w:rsidRDefault="004E297E" w:rsidP="000548D6">
      <w:pPr>
        <w:ind w:right="-99"/>
      </w:pPr>
    </w:p>
    <w:p w:rsidR="00F84BDC" w:rsidRDefault="00A01420" w:rsidP="000548D6">
      <w:pPr>
        <w:ind w:right="-99"/>
      </w:pPr>
      <w:r>
        <w:t xml:space="preserve">Regarding the UL SINR, the </w:t>
      </w:r>
      <w:r w:rsidR="00BF254D">
        <w:t xml:space="preserve">minimum SINR (-13.9 dB) would be observed at </w:t>
      </w:r>
      <w:r>
        <w:t>SC19 (GEO, handheld, satellite set 2, reuse option 1)</w:t>
      </w:r>
      <w:r w:rsidR="007B12D5">
        <w:t>,</w:t>
      </w:r>
      <w:r>
        <w:t xml:space="preserve"> and </w:t>
      </w:r>
      <w:r w:rsidR="00BF254D">
        <w:t>the maximum SINR (14.8 dB)</w:t>
      </w:r>
      <w:r>
        <w:t xml:space="preserve"> would be </w:t>
      </w:r>
      <w:r w:rsidR="00BF254D">
        <w:t xml:space="preserve">observed at </w:t>
      </w:r>
      <w:r>
        <w:t xml:space="preserve">SC23 (LEO-600, VSAT, satellite 2, </w:t>
      </w:r>
      <w:r w:rsidR="007B12D5">
        <w:t xml:space="preserve">reuse option 3). In a word, the UL geometry SINR for </w:t>
      </w:r>
      <w:r w:rsidR="00E736B0">
        <w:rPr>
          <w:rFonts w:hint="eastAsia"/>
          <w:lang w:eastAsia="ko-KR"/>
        </w:rPr>
        <w:t>NTN</w:t>
      </w:r>
      <w:r w:rsidR="007B12D5">
        <w:t xml:space="preserve"> would range from -13.9 dB to 14.8 dB.</w:t>
      </w:r>
      <w:r w:rsidR="009D393D">
        <w:t xml:space="preserve"> Additionally, regarding the UL SINR difference between 5% SINR and 95% SINR, the minimum </w:t>
      </w:r>
      <w:r w:rsidR="00BF254D">
        <w:t xml:space="preserve">SINR </w:t>
      </w:r>
      <w:r w:rsidR="009D393D">
        <w:t>difference</w:t>
      </w:r>
      <w:r w:rsidR="00BF254D">
        <w:t xml:space="preserve"> (</w:t>
      </w:r>
      <w:r w:rsidR="009D393D">
        <w:t>3.4 dB</w:t>
      </w:r>
      <w:r w:rsidR="00BF254D">
        <w:t>)</w:t>
      </w:r>
      <w:r w:rsidR="009D393D">
        <w:t xml:space="preserve"> would correspond to SC5 (GEO, handheld, satellite set 1, resuse option 2). The maximum difference</w:t>
      </w:r>
      <w:r w:rsidR="00BF254D">
        <w:t xml:space="preserve"> (13.4 dB)</w:t>
      </w:r>
      <w:r w:rsidR="009D393D">
        <w:t xml:space="preserve"> </w:t>
      </w:r>
      <w:r w:rsidR="00BF254D">
        <w:t>would correspond to</w:t>
      </w:r>
      <w:r w:rsidR="009D393D">
        <w:t xml:space="preserve"> </w:t>
      </w:r>
      <w:r w:rsidR="00BF254D">
        <w:t>SC26</w:t>
      </w:r>
      <w:r w:rsidR="009D393D">
        <w:t xml:space="preserve"> (LEO-1200, VSAT, satellite set</w:t>
      </w:r>
      <w:r w:rsidR="00BF254D">
        <w:t xml:space="preserve"> 2</w:t>
      </w:r>
      <w:r w:rsidR="009D393D">
        <w:t xml:space="preserve">, reuse option </w:t>
      </w:r>
      <w:r w:rsidR="00BF254D">
        <w:t>1</w:t>
      </w:r>
      <w:r w:rsidR="009D393D">
        <w:t xml:space="preserve">). In a word, the </w:t>
      </w:r>
      <w:r w:rsidR="00BF254D">
        <w:t xml:space="preserve">UL </w:t>
      </w:r>
      <w:r w:rsidR="009D393D">
        <w:t xml:space="preserve">SINR difference for NTN would be range from </w:t>
      </w:r>
      <w:r w:rsidR="00BF254D">
        <w:t>3.4</w:t>
      </w:r>
      <w:r w:rsidR="009D393D">
        <w:t xml:space="preserve"> dB to </w:t>
      </w:r>
      <w:r w:rsidR="00BF254D">
        <w:t>13</w:t>
      </w:r>
      <w:r w:rsidR="009D393D">
        <w:t>.4 dB.</w:t>
      </w:r>
    </w:p>
    <w:p w:rsidR="00F36278" w:rsidRPr="00195881" w:rsidRDefault="00F36278" w:rsidP="00F36278">
      <w:pPr>
        <w:ind w:right="-99"/>
        <w:rPr>
          <w:i/>
          <w:lang w:eastAsia="ko-KR"/>
        </w:rPr>
      </w:pPr>
      <w:r w:rsidRPr="00195881">
        <w:rPr>
          <w:i/>
          <w:lang w:eastAsia="ko-KR"/>
        </w:rPr>
        <w:t xml:space="preserve">Observation </w:t>
      </w:r>
      <w:r w:rsidR="004E297E">
        <w:rPr>
          <w:i/>
          <w:lang w:eastAsia="ko-KR"/>
        </w:rPr>
        <w:t>3</w:t>
      </w:r>
      <w:r w:rsidRPr="00195881">
        <w:rPr>
          <w:i/>
          <w:lang w:eastAsia="ko-KR"/>
        </w:rPr>
        <w:t xml:space="preserve"> :</w:t>
      </w:r>
      <w:r w:rsidRPr="00195881">
        <w:rPr>
          <w:i/>
        </w:rPr>
        <w:t xml:space="preserve"> </w:t>
      </w:r>
      <w:r w:rsidR="00C26C31">
        <w:rPr>
          <w:i/>
        </w:rPr>
        <w:t>F</w:t>
      </w:r>
      <w:r w:rsidR="00C26C31" w:rsidRPr="00195881">
        <w:rPr>
          <w:i/>
          <w:lang w:eastAsia="ko-KR"/>
        </w:rPr>
        <w:t xml:space="preserve">or </w:t>
      </w:r>
      <w:r w:rsidR="00C26C31">
        <w:rPr>
          <w:i/>
          <w:lang w:eastAsia="ko-KR"/>
        </w:rPr>
        <w:t>NTN, UL geometry SINR</w:t>
      </w:r>
      <w:r w:rsidR="00C26C31" w:rsidRPr="00195881">
        <w:rPr>
          <w:i/>
          <w:lang w:eastAsia="ko-KR"/>
        </w:rPr>
        <w:t xml:space="preserve"> </w:t>
      </w:r>
      <w:r w:rsidR="00335D37">
        <w:rPr>
          <w:i/>
          <w:lang w:eastAsia="ko-KR"/>
        </w:rPr>
        <w:t xml:space="preserve">might </w:t>
      </w:r>
      <w:r w:rsidR="00C26C31">
        <w:rPr>
          <w:i/>
          <w:lang w:eastAsia="ko-KR"/>
        </w:rPr>
        <w:t xml:space="preserve">range </w:t>
      </w:r>
      <w:r w:rsidR="00C26C31" w:rsidRPr="00C26C31">
        <w:rPr>
          <w:i/>
          <w:lang w:eastAsia="ko-KR"/>
        </w:rPr>
        <w:t>from -13.9 dB to 14.8 dB</w:t>
      </w:r>
      <w:r w:rsidRPr="00195881">
        <w:rPr>
          <w:i/>
          <w:lang w:eastAsia="ko-KR"/>
        </w:rPr>
        <w:t>.</w:t>
      </w:r>
    </w:p>
    <w:p w:rsidR="00F36278" w:rsidRPr="00195881" w:rsidRDefault="00F36278" w:rsidP="00F36278">
      <w:pPr>
        <w:pStyle w:val="af4"/>
        <w:numPr>
          <w:ilvl w:val="0"/>
          <w:numId w:val="3"/>
        </w:numPr>
        <w:ind w:leftChars="0" w:right="-99"/>
        <w:rPr>
          <w:i/>
          <w:lang w:eastAsia="ko-KR"/>
        </w:rPr>
      </w:pPr>
      <w:r w:rsidRPr="00195881">
        <w:rPr>
          <w:i/>
        </w:rPr>
        <w:t>For SC</w:t>
      </w:r>
      <w:r w:rsidR="00C26C31">
        <w:rPr>
          <w:i/>
        </w:rPr>
        <w:t>19 (worst case),</w:t>
      </w:r>
      <w:r w:rsidRPr="00195881">
        <w:rPr>
          <w:i/>
        </w:rPr>
        <w:t xml:space="preserve"> </w:t>
      </w:r>
      <w:r w:rsidRPr="00195881">
        <w:rPr>
          <w:i/>
          <w:lang w:eastAsia="ko-KR"/>
        </w:rPr>
        <w:t xml:space="preserve">the </w:t>
      </w:r>
      <w:r w:rsidR="00C26C31">
        <w:rPr>
          <w:i/>
          <w:lang w:eastAsia="ko-KR"/>
        </w:rPr>
        <w:t>U</w:t>
      </w:r>
      <w:r w:rsidRPr="00195881">
        <w:rPr>
          <w:i/>
          <w:lang w:eastAsia="ko-KR"/>
        </w:rPr>
        <w:t xml:space="preserve">L geometry SINR might </w:t>
      </w:r>
      <w:r w:rsidR="00335D37" w:rsidRPr="00195881">
        <w:rPr>
          <w:i/>
          <w:lang w:eastAsia="ko-KR"/>
        </w:rPr>
        <w:t>range</w:t>
      </w:r>
      <w:r w:rsidRPr="00195881">
        <w:rPr>
          <w:i/>
          <w:lang w:eastAsia="ko-KR"/>
        </w:rPr>
        <w:t xml:space="preserve"> from </w:t>
      </w:r>
      <w:r w:rsidR="00C26C31">
        <w:rPr>
          <w:i/>
          <w:lang w:eastAsia="ko-KR"/>
        </w:rPr>
        <w:t>-13.9</w:t>
      </w:r>
      <w:r w:rsidRPr="00195881">
        <w:rPr>
          <w:i/>
          <w:lang w:eastAsia="ko-KR"/>
        </w:rPr>
        <w:t xml:space="preserve"> dB (5%) to </w:t>
      </w:r>
      <w:r w:rsidR="00C26C31">
        <w:rPr>
          <w:i/>
          <w:lang w:eastAsia="ko-KR"/>
        </w:rPr>
        <w:t>-9.3</w:t>
      </w:r>
      <w:r w:rsidRPr="00195881">
        <w:rPr>
          <w:i/>
          <w:lang w:eastAsia="ko-KR"/>
        </w:rPr>
        <w:t xml:space="preserve"> dB (95%).</w:t>
      </w:r>
    </w:p>
    <w:p w:rsidR="00F36278" w:rsidRPr="00195881" w:rsidRDefault="00F36278" w:rsidP="00F36278">
      <w:pPr>
        <w:pStyle w:val="af4"/>
        <w:numPr>
          <w:ilvl w:val="0"/>
          <w:numId w:val="3"/>
        </w:numPr>
        <w:ind w:leftChars="0" w:right="-99"/>
        <w:rPr>
          <w:i/>
          <w:lang w:eastAsia="ko-KR"/>
        </w:rPr>
      </w:pPr>
      <w:r w:rsidRPr="00195881">
        <w:rPr>
          <w:i/>
        </w:rPr>
        <w:t xml:space="preserve">For </w:t>
      </w:r>
      <w:r w:rsidR="00C26C31">
        <w:rPr>
          <w:i/>
        </w:rPr>
        <w:t xml:space="preserve">SC23 (best case), </w:t>
      </w:r>
      <w:r w:rsidRPr="00195881">
        <w:rPr>
          <w:i/>
        </w:rPr>
        <w:t xml:space="preserve">the </w:t>
      </w:r>
      <w:r w:rsidR="00C26C31">
        <w:rPr>
          <w:i/>
        </w:rPr>
        <w:t>U</w:t>
      </w:r>
      <w:r w:rsidRPr="00195881">
        <w:rPr>
          <w:i/>
        </w:rPr>
        <w:t xml:space="preserve">L geometry SINR might </w:t>
      </w:r>
      <w:r w:rsidR="00335D37" w:rsidRPr="00195881">
        <w:rPr>
          <w:i/>
        </w:rPr>
        <w:t>range</w:t>
      </w:r>
      <w:r w:rsidRPr="00195881">
        <w:rPr>
          <w:i/>
        </w:rPr>
        <w:t xml:space="preserve"> from </w:t>
      </w:r>
      <w:r w:rsidR="00C26C31">
        <w:rPr>
          <w:i/>
          <w:lang w:eastAsia="ko-KR"/>
        </w:rPr>
        <w:t>3</w:t>
      </w:r>
      <w:r w:rsidRPr="00195881">
        <w:rPr>
          <w:i/>
          <w:lang w:eastAsia="ko-KR"/>
        </w:rPr>
        <w:t xml:space="preserve"> dB (5%) to 1</w:t>
      </w:r>
      <w:r w:rsidR="00C26C31">
        <w:rPr>
          <w:i/>
          <w:lang w:eastAsia="ko-KR"/>
        </w:rPr>
        <w:t xml:space="preserve">4.8 </w:t>
      </w:r>
      <w:r w:rsidRPr="00195881">
        <w:rPr>
          <w:i/>
          <w:lang w:eastAsia="ko-KR"/>
        </w:rPr>
        <w:t>dB (95%).</w:t>
      </w:r>
    </w:p>
    <w:p w:rsidR="004E297E" w:rsidRPr="00195881" w:rsidRDefault="004E297E" w:rsidP="004E297E">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4E297E" w:rsidRPr="00195881" w:rsidRDefault="004E297E" w:rsidP="004E297E">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w:t>
      </w:r>
      <w:r w:rsidR="00F46F1E">
        <w:rPr>
          <w:i/>
          <w:lang w:eastAsia="ko-KR"/>
        </w:rPr>
        <w:t>dB</w:t>
      </w:r>
      <w:r>
        <w:rPr>
          <w:i/>
          <w:lang w:eastAsia="ko-KR"/>
        </w:rPr>
        <w:t>=4.9-1.5)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w:t>
      </w:r>
      <w:r w:rsidR="00F46F1E">
        <w:rPr>
          <w:i/>
          <w:lang w:eastAsia="ko-KR"/>
        </w:rPr>
        <w:t>dB</w:t>
      </w:r>
      <w:r>
        <w:rPr>
          <w:i/>
          <w:lang w:eastAsia="ko-KR"/>
        </w:rPr>
        <w:t>=4.9+8.5)</w:t>
      </w:r>
    </w:p>
    <w:p w:rsidR="004E297E" w:rsidRDefault="004E297E" w:rsidP="004E297E">
      <w:pPr>
        <w:rPr>
          <w:lang w:eastAsia="ko-KR"/>
        </w:rPr>
      </w:pPr>
    </w:p>
    <w:p w:rsidR="00475124" w:rsidRDefault="00CA5BB1" w:rsidP="00770A22">
      <w:pPr>
        <w:ind w:right="-99"/>
      </w:pPr>
      <w:r>
        <w:t xml:space="preserve">In summary, in order to cover all the NTN study cases, the performance should be checked with the operating ranges from -5.9 dB to 9.2 dB for DL, and from -13.9 dB to 14.8 dB for UL, respectively. Additionally, </w:t>
      </w:r>
      <w:r w:rsidR="00163A0A">
        <w:t xml:space="preserve">if possible, </w:t>
      </w:r>
      <w:r>
        <w:t xml:space="preserve">the potential solution </w:t>
      </w:r>
      <w:r w:rsidR="008C0303">
        <w:t>needs to</w:t>
      </w:r>
      <w:r>
        <w:t xml:space="preserve"> be </w:t>
      </w:r>
      <w:r w:rsidR="003D599B">
        <w:t>a</w:t>
      </w:r>
      <w:r w:rsidR="00094396">
        <w:t>pplicable</w:t>
      </w:r>
      <w:r w:rsidR="00E13A1A">
        <w:t xml:space="preserve"> and effective</w:t>
      </w:r>
      <w:r w:rsidR="00094396">
        <w:t xml:space="preserve"> across</w:t>
      </w:r>
      <w:r w:rsidR="003D599B">
        <w:t xml:space="preserve"> all the SINR ranges</w:t>
      </w:r>
      <w:r w:rsidR="00163A0A">
        <w:t xml:space="preserve"> </w:t>
      </w:r>
      <w:r w:rsidR="009C7673">
        <w:t>(</w:t>
      </w:r>
      <w:r w:rsidR="00163A0A">
        <w:t>or</w:t>
      </w:r>
      <w:r w:rsidR="009C7673">
        <w:t>,</w:t>
      </w:r>
      <w:r w:rsidR="00163A0A">
        <w:t xml:space="preserve"> at least</w:t>
      </w:r>
      <w:r w:rsidR="009C7673">
        <w:t>,</w:t>
      </w:r>
      <w:r w:rsidR="00163A0A">
        <w:t xml:space="preserve"> across widest SINR difference</w:t>
      </w:r>
      <w:r w:rsidR="009C7673">
        <w:t xml:space="preserve">, which are </w:t>
      </w:r>
      <w:r w:rsidR="00D53E4B">
        <w:t>8.4 dB for DL, 13.4 dB for UL, respectively)</w:t>
      </w:r>
      <w:r w:rsidR="003D599B">
        <w:t>.</w:t>
      </w:r>
    </w:p>
    <w:p w:rsidR="00475124" w:rsidRDefault="00475124">
      <w:pPr>
        <w:overflowPunct/>
        <w:autoSpaceDE/>
        <w:autoSpaceDN/>
        <w:adjustRightInd/>
        <w:spacing w:after="0"/>
        <w:textAlignment w:val="auto"/>
      </w:pPr>
      <w:r>
        <w:br w:type="page"/>
      </w:r>
    </w:p>
    <w:p w:rsidR="00A33012" w:rsidRDefault="005146FA" w:rsidP="009719E0">
      <w:pPr>
        <w:pStyle w:val="2"/>
        <w:ind w:left="0" w:firstLine="0"/>
        <w:rPr>
          <w:lang w:eastAsia="ko-KR"/>
        </w:rPr>
      </w:pPr>
      <w:r>
        <w:rPr>
          <w:rFonts w:hint="eastAsia"/>
          <w:lang w:eastAsia="ko-KR"/>
        </w:rPr>
        <w:t>2</w:t>
      </w:r>
      <w:r w:rsidR="003A0F93">
        <w:rPr>
          <w:rFonts w:hint="eastAsia"/>
          <w:lang w:eastAsia="ko-KR"/>
        </w:rPr>
        <w:t>.</w:t>
      </w:r>
      <w:r w:rsidR="003C251B">
        <w:rPr>
          <w:lang w:eastAsia="ko-KR"/>
        </w:rPr>
        <w:t>2</w:t>
      </w:r>
      <w:r w:rsidR="003A0F93">
        <w:rPr>
          <w:lang w:eastAsia="ko-KR"/>
        </w:rPr>
        <w:t xml:space="preserve"> </w:t>
      </w:r>
      <w:r w:rsidR="003A0F93">
        <w:rPr>
          <w:rFonts w:hint="eastAsia"/>
          <w:lang w:eastAsia="ko-KR"/>
        </w:rPr>
        <w:t>Enhancement</w:t>
      </w:r>
      <w:r w:rsidR="003A0F93">
        <w:rPr>
          <w:lang w:eastAsia="ko-KR"/>
        </w:rPr>
        <w:t xml:space="preserve"> </w:t>
      </w:r>
      <w:r w:rsidR="003A0F93">
        <w:rPr>
          <w:rFonts w:hint="eastAsia"/>
          <w:lang w:eastAsia="ko-KR"/>
        </w:rPr>
        <w:t>on</w:t>
      </w:r>
      <w:r w:rsidR="003A0F93">
        <w:rPr>
          <w:lang w:eastAsia="ko-KR"/>
        </w:rPr>
        <w:t xml:space="preserve"> </w:t>
      </w:r>
      <w:r w:rsidR="003A0F93">
        <w:rPr>
          <w:rFonts w:hint="eastAsia"/>
          <w:lang w:eastAsia="ko-KR"/>
        </w:rPr>
        <w:t>the</w:t>
      </w:r>
      <w:r w:rsidR="003A0F93">
        <w:rPr>
          <w:lang w:eastAsia="ko-KR"/>
        </w:rPr>
        <w:t xml:space="preserve"> </w:t>
      </w:r>
      <w:r w:rsidR="003A0F93">
        <w:rPr>
          <w:rFonts w:hint="eastAsia"/>
          <w:lang w:eastAsia="ko-KR"/>
        </w:rPr>
        <w:t>aggregated</w:t>
      </w:r>
      <w:r w:rsidR="003A0F93">
        <w:rPr>
          <w:lang w:eastAsia="ko-KR"/>
        </w:rPr>
        <w:t xml:space="preserve"> </w:t>
      </w:r>
      <w:r w:rsidR="003A0F93">
        <w:rPr>
          <w:rFonts w:hint="eastAsia"/>
          <w:lang w:eastAsia="ko-KR"/>
        </w:rPr>
        <w:t>transmission</w:t>
      </w:r>
    </w:p>
    <w:p w:rsidR="001A28EE" w:rsidRDefault="001A28EE" w:rsidP="005146FA">
      <w:pPr>
        <w:pStyle w:val="3"/>
        <w:rPr>
          <w:lang w:eastAsia="ko-KR"/>
        </w:rPr>
      </w:pPr>
      <w:r>
        <w:rPr>
          <w:rFonts w:hint="eastAsia"/>
          <w:lang w:eastAsia="ko-KR"/>
        </w:rPr>
        <w:t>2.</w:t>
      </w:r>
      <w:r w:rsidR="003C251B">
        <w:rPr>
          <w:lang w:eastAsia="ko-KR"/>
        </w:rPr>
        <w:t>2</w:t>
      </w:r>
      <w:r w:rsidR="000C4868">
        <w:rPr>
          <w:lang w:eastAsia="ko-KR"/>
        </w:rPr>
        <w:t>.1</w:t>
      </w:r>
      <w:r>
        <w:rPr>
          <w:lang w:eastAsia="ko-KR"/>
        </w:rPr>
        <w:t xml:space="preserve"> </w:t>
      </w:r>
      <w:r w:rsidR="00FC03EF">
        <w:rPr>
          <w:rFonts w:hint="eastAsia"/>
          <w:lang w:eastAsia="ko-KR"/>
        </w:rPr>
        <w:t>Enhancement via</w:t>
      </w:r>
      <w:r w:rsidR="00FC03EF">
        <w:rPr>
          <w:lang w:eastAsia="ko-KR"/>
        </w:rPr>
        <w:t xml:space="preserve"> </w:t>
      </w:r>
      <w:r w:rsidR="00721108">
        <w:rPr>
          <w:rFonts w:hint="eastAsia"/>
          <w:lang w:eastAsia="ko-KR"/>
        </w:rPr>
        <w:t>Larger</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721108">
        <w:rPr>
          <w:lang w:eastAsia="ko-KR"/>
        </w:rPr>
        <w:t xml:space="preserve"> </w:t>
      </w:r>
      <w:r w:rsidR="00721108">
        <w:rPr>
          <w:rFonts w:hint="eastAsia"/>
          <w:lang w:eastAsia="ko-KR"/>
        </w:rPr>
        <w:t>(</w:t>
      </w:r>
      <w:r w:rsidR="00876925">
        <w:rPr>
          <w:rFonts w:hint="eastAsia"/>
          <w:lang w:eastAsia="ko-KR"/>
        </w:rPr>
        <w:t>Value</w:t>
      </w:r>
      <w:r w:rsidR="00876925">
        <w:rPr>
          <w:lang w:eastAsia="ko-KR"/>
        </w:rPr>
        <w:t xml:space="preserve"> </w:t>
      </w:r>
      <w:r w:rsidR="00876925">
        <w:rPr>
          <w:rFonts w:hint="eastAsia"/>
          <w:lang w:eastAsia="ko-KR"/>
        </w:rPr>
        <w:t>of</w:t>
      </w:r>
      <w:r w:rsidR="00876925">
        <w:rPr>
          <w:lang w:eastAsia="ko-KR"/>
        </w:rPr>
        <w:t xml:space="preserve"> </w:t>
      </w:r>
      <w:r w:rsidR="00876925">
        <w:rPr>
          <w:rFonts w:hint="eastAsia"/>
          <w:lang w:eastAsia="ko-KR"/>
        </w:rPr>
        <w:t>Aggregation</w:t>
      </w:r>
      <w:r w:rsidR="00876925">
        <w:rPr>
          <w:lang w:eastAsia="ko-KR"/>
        </w:rPr>
        <w:t xml:space="preserve"> </w:t>
      </w:r>
      <w:r w:rsidR="00876925">
        <w:rPr>
          <w:rFonts w:hint="eastAsia"/>
          <w:lang w:eastAsia="ko-KR"/>
        </w:rPr>
        <w:t>Factor</w:t>
      </w:r>
      <w:r w:rsidR="00721108">
        <w:rPr>
          <w:rFonts w:hint="eastAsia"/>
          <w:lang w:eastAsia="ko-KR"/>
        </w:rPr>
        <w:t>)</w:t>
      </w:r>
    </w:p>
    <w:p w:rsidR="00AD2FB1" w:rsidRDefault="003851F7" w:rsidP="001953BF">
      <w:pPr>
        <w:ind w:right="-99"/>
        <w:rPr>
          <w:lang w:eastAsia="ko-KR"/>
        </w:rPr>
      </w:pPr>
      <w:r>
        <w:rPr>
          <w:rFonts w:hint="eastAsia"/>
          <w:lang w:eastAsia="ko-KR"/>
        </w:rPr>
        <w:t>Typically,</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with</w:t>
      </w:r>
      <w:r>
        <w:rPr>
          <w:lang w:eastAsia="ko-KR"/>
        </w:rPr>
        <w:t xml:space="preserve"> </w:t>
      </w:r>
      <w:r>
        <w:rPr>
          <w:rFonts w:hint="eastAsia"/>
          <w:lang w:eastAsia="ko-KR"/>
        </w:rPr>
        <w:t>HARQ</w:t>
      </w:r>
      <w:r>
        <w:rPr>
          <w:lang w:eastAsia="ko-KR"/>
        </w:rPr>
        <w:t xml:space="preserve"> </w:t>
      </w:r>
      <w:r>
        <w:rPr>
          <w:rFonts w:hint="eastAsia"/>
          <w:lang w:eastAsia="ko-KR"/>
        </w:rPr>
        <w:t>retransmission</w:t>
      </w:r>
      <w:r>
        <w:rPr>
          <w:lang w:eastAsia="ko-KR"/>
        </w:rPr>
        <w:t xml:space="preserve">” </w:t>
      </w:r>
      <w:r>
        <w:rPr>
          <w:rFonts w:hint="eastAsia"/>
          <w:lang w:eastAsia="ko-KR"/>
        </w:rPr>
        <w:t>might</w:t>
      </w:r>
      <w:r>
        <w:rPr>
          <w:lang w:eastAsia="ko-KR"/>
        </w:rPr>
        <w:t xml:space="preserve"> </w:t>
      </w:r>
      <w:r>
        <w:rPr>
          <w:rFonts w:hint="eastAsia"/>
          <w:lang w:eastAsia="ko-KR"/>
        </w:rPr>
        <w:t>assume</w:t>
      </w:r>
      <w:r>
        <w:rPr>
          <w:lang w:eastAsia="ko-KR"/>
        </w:rPr>
        <w:t xml:space="preserve"> </w:t>
      </w:r>
      <w:r>
        <w:rPr>
          <w:rFonts w:hint="eastAsia"/>
          <w:lang w:eastAsia="ko-KR"/>
        </w:rPr>
        <w:t>that</w:t>
      </w:r>
      <w:r>
        <w:rPr>
          <w:lang w:eastAsia="ko-KR"/>
        </w:rPr>
        <w:t xml:space="preserve"> </w:t>
      </w:r>
      <w:r w:rsidR="00AF562F" w:rsidRPr="003851F7">
        <w:t>t</w:t>
      </w:r>
      <w:r w:rsidR="00AF562F" w:rsidRPr="003851F7">
        <w:rPr>
          <w:rFonts w:hint="eastAsia"/>
          <w:lang w:eastAsia="ko-KR"/>
        </w:rPr>
        <w:t>he</w:t>
      </w:r>
      <w:r w:rsidR="00AF562F" w:rsidRPr="003851F7">
        <w:t xml:space="preserve"> </w:t>
      </w:r>
      <w:r w:rsidR="00AF562F" w:rsidRPr="003851F7">
        <w:rPr>
          <w:lang w:eastAsia="ko-KR"/>
        </w:rPr>
        <w:t>target</w:t>
      </w:r>
      <w:r w:rsidR="00AF562F" w:rsidRPr="003851F7">
        <w:t xml:space="preserve"> </w:t>
      </w:r>
      <w:r w:rsidR="00AF562F" w:rsidRPr="003851F7">
        <w:rPr>
          <w:lang w:eastAsia="ko-KR"/>
        </w:rPr>
        <w:t>BLER</w:t>
      </w:r>
      <w:r w:rsidR="00AF562F" w:rsidRPr="003851F7">
        <w:t xml:space="preserve"> </w:t>
      </w:r>
      <w:r w:rsidR="00AF562F" w:rsidRPr="003851F7">
        <w:rPr>
          <w:lang w:eastAsia="ko-KR"/>
        </w:rPr>
        <w:t>might</w:t>
      </w:r>
      <w:r w:rsidR="00AF562F" w:rsidRPr="003851F7">
        <w:t xml:space="preserve"> </w:t>
      </w:r>
      <w:r w:rsidR="00AF562F" w:rsidRPr="003851F7">
        <w:rPr>
          <w:lang w:eastAsia="ko-KR"/>
        </w:rPr>
        <w:t>be</w:t>
      </w:r>
      <w:r w:rsidR="00AF562F" w:rsidRPr="003851F7">
        <w:t xml:space="preserve"> </w:t>
      </w:r>
      <w:r w:rsidR="00AF562F" w:rsidRPr="003851F7">
        <w:rPr>
          <w:lang w:eastAsia="ko-KR"/>
        </w:rPr>
        <w:t>around</w:t>
      </w:r>
      <w:r w:rsidR="00AF562F" w:rsidRPr="003851F7">
        <w:t xml:space="preserve"> </w:t>
      </w:r>
      <w:r w:rsidR="00AF562F" w:rsidRPr="003851F7">
        <w:rPr>
          <w:lang w:eastAsia="ko-KR"/>
        </w:rPr>
        <w:t>10</w:t>
      </w:r>
      <w:r w:rsidR="00AF562F" w:rsidRPr="003851F7">
        <w:rPr>
          <w:vertAlign w:val="superscript"/>
          <w:lang w:eastAsia="ko-KR"/>
        </w:rPr>
        <w:t>-1</w:t>
      </w:r>
      <w:r>
        <w:rPr>
          <w:color w:val="FF0000"/>
          <w:vertAlign w:val="superscript"/>
          <w:lang w:eastAsia="ko-KR"/>
        </w:rPr>
        <w:t xml:space="preserve"> </w:t>
      </w:r>
      <w:r w:rsidRPr="003851F7">
        <w:t>(target BLER=10</w:t>
      </w:r>
      <w:r w:rsidRPr="003851F7">
        <w:rPr>
          <w:vertAlign w:val="superscript"/>
        </w:rPr>
        <w:t>-1</w:t>
      </w:r>
      <w:r>
        <w:t>)</w:t>
      </w:r>
      <w:r>
        <w:rPr>
          <w:lang w:eastAsia="ko-KR"/>
        </w:rPr>
        <w:t>.</w:t>
      </w:r>
      <w:r w:rsidR="00AF562F">
        <w:rPr>
          <w:lang w:eastAsia="ko-KR"/>
        </w:rPr>
        <w:t xml:space="preserve"> </w:t>
      </w:r>
      <w:r>
        <w:t xml:space="preserve">However, under NTN, HARQ </w:t>
      </w:r>
      <w:r>
        <w:rPr>
          <w:rFonts w:hint="eastAsia"/>
          <w:lang w:eastAsia="ko-KR"/>
        </w:rPr>
        <w:t>retransmission</w:t>
      </w:r>
      <w:r>
        <w:t xml:space="preserve"> may not be possible</w:t>
      </w:r>
      <w:r w:rsidR="004C02D9">
        <w:rPr>
          <w:rFonts w:hint="eastAsia"/>
          <w:lang w:eastAsia="ko-KR"/>
        </w:rPr>
        <w:t>.</w:t>
      </w:r>
      <w:r>
        <w:t xml:space="preserve"> </w:t>
      </w:r>
      <w:r w:rsidR="00887233">
        <w:rPr>
          <w:rFonts w:hint="eastAsia"/>
          <w:lang w:eastAsia="ko-KR"/>
        </w:rPr>
        <w:t>In</w:t>
      </w:r>
      <w:r w:rsidR="00887233">
        <w:t xml:space="preserve"> </w:t>
      </w:r>
      <w:r w:rsidR="00887233">
        <w:rPr>
          <w:rFonts w:hint="eastAsia"/>
          <w:lang w:eastAsia="ko-KR"/>
        </w:rPr>
        <w:t>order</w:t>
      </w:r>
      <w:r w:rsidR="00887233">
        <w:t xml:space="preserve"> </w:t>
      </w:r>
      <w:r w:rsidR="00887233">
        <w:rPr>
          <w:rFonts w:hint="eastAsia"/>
          <w:lang w:eastAsia="ko-KR"/>
        </w:rPr>
        <w:t>to</w:t>
      </w:r>
      <w:r w:rsidR="00887233">
        <w:t xml:space="preserve"> maintain the similar reliabil</w:t>
      </w:r>
      <w:r w:rsidR="00887233">
        <w:rPr>
          <w:rFonts w:hint="eastAsia"/>
          <w:lang w:eastAsia="ko-KR"/>
        </w:rPr>
        <w:t>i</w:t>
      </w:r>
      <w:r w:rsidR="00887233">
        <w:t xml:space="preserve">ty </w:t>
      </w:r>
      <w:r w:rsidR="00887233">
        <w:rPr>
          <w:rFonts w:hint="eastAsia"/>
          <w:lang w:eastAsia="ko-KR"/>
        </w:rPr>
        <w:t>under</w:t>
      </w:r>
      <w:r w:rsidR="00887233">
        <w:t xml:space="preserve"> </w:t>
      </w:r>
      <w:r w:rsidR="00887233">
        <w:rPr>
          <w:rFonts w:hint="eastAsia"/>
          <w:lang w:eastAsia="ko-KR"/>
        </w:rPr>
        <w:t>NTN</w:t>
      </w:r>
      <w:r w:rsidR="00887233">
        <w:t xml:space="preserve"> </w:t>
      </w:r>
      <w:r w:rsidR="00887233">
        <w:rPr>
          <w:rFonts w:hint="eastAsia"/>
          <w:lang w:eastAsia="ko-KR"/>
        </w:rPr>
        <w:t>without</w:t>
      </w:r>
      <w:r w:rsidR="00887233">
        <w:t xml:space="preserve"> </w:t>
      </w:r>
      <w:r w:rsidR="004C02D9">
        <w:rPr>
          <w:rFonts w:hint="eastAsia"/>
          <w:lang w:eastAsia="ko-KR"/>
        </w:rPr>
        <w:t>HARQ</w:t>
      </w:r>
      <w:r w:rsidR="004C02D9">
        <w:t xml:space="preserve"> </w:t>
      </w:r>
      <w:r w:rsidR="004C02D9">
        <w:rPr>
          <w:rFonts w:hint="eastAsia"/>
          <w:lang w:eastAsia="ko-KR"/>
        </w:rPr>
        <w:t>retransmissions,</w:t>
      </w:r>
      <w:r w:rsidR="004C02D9">
        <w:rPr>
          <w:lang w:eastAsia="ko-KR"/>
        </w:rPr>
        <w:t xml:space="preserve"> </w:t>
      </w:r>
      <w:r>
        <w:t xml:space="preserve">target BLER might be set to the lower value achievable by HARQ </w:t>
      </w:r>
      <w:r w:rsidR="00385916">
        <w:rPr>
          <w:rFonts w:hint="eastAsia"/>
          <w:lang w:eastAsia="ko-KR"/>
        </w:rPr>
        <w:t>retransmission</w:t>
      </w:r>
      <w:r w:rsidR="00385916">
        <w:t xml:space="preserve"> </w:t>
      </w:r>
      <w:r>
        <w:t xml:space="preserve">during Radio Link Control (RLC) Round Trip Time (RTT) with NR under </w:t>
      </w:r>
      <w:r w:rsidR="00860F5B">
        <w:rPr>
          <w:rFonts w:hint="eastAsia"/>
          <w:lang w:eastAsia="ko-KR"/>
        </w:rPr>
        <w:t>legacy</w:t>
      </w:r>
      <w:r w:rsidR="00860F5B">
        <w:t xml:space="preserve"> </w:t>
      </w:r>
      <w:r w:rsidR="00860F5B">
        <w:rPr>
          <w:rFonts w:hint="eastAsia"/>
          <w:lang w:eastAsia="ko-KR"/>
        </w:rPr>
        <w:t>NR</w:t>
      </w:r>
      <w:r>
        <w:t>. For 15</w:t>
      </w:r>
      <w:r w:rsidR="001620BA">
        <w:t xml:space="preserve"> </w:t>
      </w:r>
      <w:r>
        <w:t>kHz subcarrier</w:t>
      </w:r>
      <w:r>
        <w:rPr>
          <w:lang w:eastAsia="ko-KR"/>
        </w:rPr>
        <w:t xml:space="preserve"> </w:t>
      </w:r>
      <w:r w:rsidR="00503091">
        <w:t xml:space="preserve">spacing, </w:t>
      </w:r>
      <w:r w:rsidR="007516C3">
        <w:t xml:space="preserve">average 3.125 HARQ retransmissions </w:t>
      </w:r>
      <w:r w:rsidR="00503091">
        <w:rPr>
          <w:rFonts w:hint="eastAsia"/>
          <w:lang w:eastAsia="ko-KR"/>
        </w:rPr>
        <w:t>would</w:t>
      </w:r>
      <w:r w:rsidR="00503091">
        <w:t xml:space="preserve"> </w:t>
      </w:r>
      <w:r w:rsidR="00503091">
        <w:rPr>
          <w:rFonts w:hint="eastAsia"/>
          <w:lang w:eastAsia="ko-KR"/>
        </w:rPr>
        <w:t>be</w:t>
      </w:r>
      <w:r w:rsidR="007516C3">
        <w:t xml:space="preserve"> possible during RLC RTT=50 ms</w:t>
      </w:r>
      <w:r w:rsidR="00503091">
        <w:t xml:space="preserve"> </w:t>
      </w:r>
      <w:r w:rsidR="00503091">
        <w:rPr>
          <w:rFonts w:hint="eastAsia"/>
          <w:lang w:eastAsia="ko-KR"/>
        </w:rPr>
        <w:t>if</w:t>
      </w:r>
      <w:r w:rsidR="00503091">
        <w:t xml:space="preserve"> </w:t>
      </w:r>
      <w:r w:rsidR="00503091">
        <w:rPr>
          <w:rFonts w:hint="eastAsia"/>
          <w:lang w:eastAsia="ko-KR"/>
        </w:rPr>
        <w:t>16</w:t>
      </w:r>
      <w:r w:rsidR="00503091">
        <w:t xml:space="preserve"> </w:t>
      </w:r>
      <w:r w:rsidR="00503091">
        <w:rPr>
          <w:rFonts w:hint="eastAsia"/>
          <w:lang w:eastAsia="ko-KR"/>
        </w:rPr>
        <w:t>HARQ</w:t>
      </w:r>
      <w:r w:rsidR="00503091">
        <w:t xml:space="preserve"> </w:t>
      </w:r>
      <w:r w:rsidR="00503091">
        <w:rPr>
          <w:rFonts w:hint="eastAsia"/>
          <w:lang w:eastAsia="ko-KR"/>
        </w:rPr>
        <w:t>processes</w:t>
      </w:r>
      <w:r w:rsidR="00503091">
        <w:t xml:space="preserve"> </w:t>
      </w:r>
      <w:r w:rsidR="00503091">
        <w:rPr>
          <w:rFonts w:hint="eastAsia"/>
          <w:lang w:eastAsia="ko-KR"/>
        </w:rPr>
        <w:t>are</w:t>
      </w:r>
      <w:r w:rsidR="00503091">
        <w:t xml:space="preserve"> </w:t>
      </w:r>
      <w:r w:rsidR="00503091">
        <w:rPr>
          <w:rFonts w:hint="eastAsia"/>
          <w:lang w:eastAsia="ko-KR"/>
        </w:rPr>
        <w:t>used</w:t>
      </w:r>
      <w:r w:rsidR="007516C3">
        <w:rPr>
          <w:rFonts w:hint="eastAsia"/>
          <w:lang w:eastAsia="ko-KR"/>
        </w:rPr>
        <w:t>.</w:t>
      </w:r>
      <w:r w:rsidR="007516C3">
        <w:rPr>
          <w:lang w:eastAsia="ko-KR"/>
        </w:rPr>
        <w:t xml:space="preserve"> </w:t>
      </w:r>
      <w:r w:rsidR="000B7E74">
        <w:rPr>
          <w:rFonts w:hint="eastAsia"/>
          <w:lang w:eastAsia="ko-KR"/>
        </w:rPr>
        <w:t>T</w:t>
      </w:r>
      <w:r w:rsidR="000B7E74">
        <w:t>hus</w:t>
      </w:r>
      <w:r w:rsidR="007C54B0">
        <w:t>,</w:t>
      </w:r>
      <w:r w:rsidR="000B7E74">
        <w:t xml:space="preserve"> </w:t>
      </w:r>
      <w:r w:rsidR="007C54B0">
        <w:t>aggregation factor (</w:t>
      </w:r>
      <w:r w:rsidR="000B7E74">
        <w:t>AF</w:t>
      </w:r>
      <w:r w:rsidR="007C54B0">
        <w:t>)</w:t>
      </w:r>
      <w:r w:rsidR="000B7E74">
        <w:t xml:space="preserve"> could be chosen </w:t>
      </w:r>
      <w:r w:rsidR="00C91C8F">
        <w:t xml:space="preserve">as 2 </w:t>
      </w:r>
      <w:r w:rsidR="000B7E74">
        <w:t>for target BLER under NTN because AF=3 is impossible</w:t>
      </w:r>
      <w:r w:rsidR="000B7E74">
        <w:rPr>
          <w:rFonts w:hint="eastAsia"/>
          <w:lang w:eastAsia="ko-KR"/>
        </w:rPr>
        <w:t>.</w:t>
      </w:r>
      <w:r w:rsidR="000B7E74" w:rsidRPr="000B7E74">
        <w:t xml:space="preserve"> </w:t>
      </w:r>
      <w:r w:rsidR="000B7E74">
        <w:t>With I</w:t>
      </w:r>
      <w:r w:rsidR="000B7E74" w:rsidRPr="000B7E74">
        <w:rPr>
          <w:vertAlign w:val="subscript"/>
        </w:rPr>
        <w:t>MCS</w:t>
      </w:r>
      <w:r w:rsidR="000B7E74">
        <w:t xml:space="preserve">=0, BLER of </w:t>
      </w:r>
      <w:r w:rsidR="001D3261">
        <w:t>“</w:t>
      </w:r>
      <w:r w:rsidR="000B7E74">
        <w:t>AF=2</w:t>
      </w:r>
      <w:r w:rsidR="001D3261">
        <w:t>”</w:t>
      </w:r>
      <w:r w:rsidR="000B7E74">
        <w:t xml:space="preserve"> is roughly </w:t>
      </w:r>
      <w:r w:rsidR="009D6994">
        <w:rPr>
          <w:rFonts w:hint="eastAsia"/>
          <w:lang w:eastAsia="ko-KR"/>
        </w:rPr>
        <w:t>2*</w:t>
      </w:r>
      <w:r w:rsidR="000B7E74">
        <w:t>10</w:t>
      </w:r>
      <w:r w:rsidR="000B7E74" w:rsidRPr="009D6994">
        <w:rPr>
          <w:vertAlign w:val="superscript"/>
        </w:rPr>
        <w:t>−2</w:t>
      </w:r>
      <w:r w:rsidR="000B7E74">
        <w:t xml:space="preserve"> at -</w:t>
      </w:r>
      <w:r w:rsidR="009D6994">
        <w:rPr>
          <w:rFonts w:hint="eastAsia"/>
          <w:lang w:eastAsia="ko-KR"/>
        </w:rPr>
        <w:t>3.5</w:t>
      </w:r>
      <w:r w:rsidR="000B7E74">
        <w:t xml:space="preserve"> dB (the required SNR for BLER=10</w:t>
      </w:r>
      <w:r w:rsidR="000B7E74" w:rsidRPr="009D6994">
        <w:rPr>
          <w:vertAlign w:val="superscript"/>
        </w:rPr>
        <w:t>−1</w:t>
      </w:r>
      <w:r w:rsidR="000B7E74">
        <w:t xml:space="preserve"> of </w:t>
      </w:r>
      <w:r w:rsidR="001D3261">
        <w:t>“</w:t>
      </w:r>
      <w:r w:rsidR="000B7E74">
        <w:t>AF=1</w:t>
      </w:r>
      <w:r w:rsidR="001D3261">
        <w:t>”</w:t>
      </w:r>
      <w:r w:rsidR="000B7E74">
        <w:t>). Thus, the target BLER under NTN might be assumed to be 10</w:t>
      </w:r>
      <w:r w:rsidR="000B7E74" w:rsidRPr="006E158A">
        <w:rPr>
          <w:vertAlign w:val="superscript"/>
        </w:rPr>
        <w:t>−2</w:t>
      </w:r>
      <w:r w:rsidR="004816A8">
        <w:rPr>
          <w:vertAlign w:val="superscript"/>
        </w:rPr>
        <w:t xml:space="preserve"> </w:t>
      </w:r>
      <w:r w:rsidR="007C54B0">
        <w:rPr>
          <w:lang w:eastAsia="ko-KR"/>
        </w:rPr>
        <w:t xml:space="preserve">(target BLER=1%) </w:t>
      </w:r>
      <w:r w:rsidR="004816A8" w:rsidRPr="004816A8">
        <w:rPr>
          <w:lang w:eastAsia="ko-KR"/>
        </w:rPr>
        <w:t>roughly</w:t>
      </w:r>
      <w:r w:rsidR="006E158A">
        <w:rPr>
          <w:rFonts w:hint="eastAsia"/>
          <w:lang w:eastAsia="ko-KR"/>
        </w:rPr>
        <w:t>.</w:t>
      </w:r>
      <w:r w:rsidR="001953BF">
        <w:rPr>
          <w:lang w:eastAsia="ko-KR"/>
        </w:rPr>
        <w:t xml:space="preserve"> </w:t>
      </w:r>
    </w:p>
    <w:p w:rsidR="00135EF0" w:rsidRPr="002279F9" w:rsidRDefault="00423958" w:rsidP="006F65A9">
      <w:pPr>
        <w:ind w:right="-99"/>
        <w:rPr>
          <w:lang w:eastAsia="ko-KR"/>
        </w:rPr>
      </w:pPr>
      <w:r>
        <w:rPr>
          <w:lang w:eastAsia="ko-KR"/>
        </w:rPr>
        <w:t xml:space="preserve">The BLER of </w:t>
      </w:r>
      <w:r w:rsidR="007C54B0">
        <w:rPr>
          <w:lang w:eastAsia="ko-KR"/>
        </w:rPr>
        <w:t xml:space="preserve">NTN transmission </w:t>
      </w:r>
      <w:r w:rsidR="00BD0768">
        <w:rPr>
          <w:lang w:eastAsia="ko-KR"/>
        </w:rPr>
        <w:t>using</w:t>
      </w:r>
      <w:r w:rsidR="007C54B0">
        <w:rPr>
          <w:lang w:eastAsia="ko-KR"/>
        </w:rPr>
        <w:t xml:space="preserve"> normal spectral efficiency</w:t>
      </w:r>
      <w:r w:rsidR="00BD0768">
        <w:rPr>
          <w:lang w:eastAsia="ko-KR"/>
        </w:rPr>
        <w:t xml:space="preserve"> (SE) MCS table</w:t>
      </w:r>
      <w:r w:rsidR="007C54B0">
        <w:rPr>
          <w:lang w:eastAsia="ko-KR"/>
        </w:rPr>
        <w:t xml:space="preserve"> </w:t>
      </w:r>
      <w:r>
        <w:rPr>
          <w:lang w:eastAsia="ko-KR"/>
        </w:rPr>
        <w:t xml:space="preserve">are illustrated in </w:t>
      </w:r>
      <w:r>
        <w:rPr>
          <w:lang w:eastAsia="ko-KR"/>
        </w:rPr>
        <w:fldChar w:fldCharType="begin"/>
      </w:r>
      <w:r>
        <w:rPr>
          <w:lang w:eastAsia="ko-KR"/>
        </w:rPr>
        <w:instrText xml:space="preserve"> REF _Ref61879946 \h </w:instrText>
      </w:r>
      <w:r>
        <w:rPr>
          <w:lang w:eastAsia="ko-KR"/>
        </w:rPr>
      </w:r>
      <w:r>
        <w:rPr>
          <w:lang w:eastAsia="ko-KR"/>
        </w:rPr>
        <w:fldChar w:fldCharType="separate"/>
      </w:r>
      <w:r w:rsidR="00934AC9">
        <w:t xml:space="preserve">Figure </w:t>
      </w:r>
      <w:r w:rsidR="00934AC9">
        <w:rPr>
          <w:noProof/>
        </w:rPr>
        <w:t>1</w:t>
      </w:r>
      <w:r>
        <w:rPr>
          <w:lang w:eastAsia="ko-KR"/>
        </w:rPr>
        <w:fldChar w:fldCharType="end"/>
      </w:r>
      <w:r w:rsidR="007C54B0">
        <w:rPr>
          <w:lang w:eastAsia="ko-KR"/>
        </w:rPr>
        <w:t xml:space="preserve"> (PDSCH with MCS index table 1)</w:t>
      </w:r>
      <w:r>
        <w:rPr>
          <w:lang w:eastAsia="ko-KR"/>
        </w:rPr>
        <w:t xml:space="preserve"> and </w:t>
      </w:r>
      <w:r>
        <w:rPr>
          <w:lang w:eastAsia="ko-KR"/>
        </w:rPr>
        <w:fldChar w:fldCharType="begin"/>
      </w:r>
      <w:r>
        <w:rPr>
          <w:lang w:eastAsia="ko-KR"/>
        </w:rPr>
        <w:instrText xml:space="preserve"> REF _Ref71651927 \h </w:instrText>
      </w:r>
      <w:r>
        <w:rPr>
          <w:lang w:eastAsia="ko-KR"/>
        </w:rPr>
      </w:r>
      <w:r>
        <w:rPr>
          <w:lang w:eastAsia="ko-KR"/>
        </w:rPr>
        <w:fldChar w:fldCharType="separate"/>
      </w:r>
      <w:r w:rsidR="00934AC9">
        <w:t xml:space="preserve">Figure </w:t>
      </w:r>
      <w:r w:rsidR="00934AC9">
        <w:rPr>
          <w:noProof/>
        </w:rPr>
        <w:t>2</w:t>
      </w:r>
      <w:r>
        <w:rPr>
          <w:lang w:eastAsia="ko-KR"/>
        </w:rPr>
        <w:fldChar w:fldCharType="end"/>
      </w:r>
      <w:r w:rsidR="007C54B0">
        <w:rPr>
          <w:lang w:eastAsia="ko-KR"/>
        </w:rPr>
        <w:t xml:space="preserve"> (PUSCH with </w:t>
      </w:r>
      <w:r w:rsidR="00C11832">
        <w:rPr>
          <w:lang w:eastAsia="ko-KR"/>
        </w:rPr>
        <w:t xml:space="preserve">transform precoding </w:t>
      </w:r>
      <w:r w:rsidR="007C54B0">
        <w:rPr>
          <w:lang w:eastAsia="ko-KR"/>
        </w:rPr>
        <w:t>MCS index table)</w:t>
      </w:r>
      <w:r>
        <w:rPr>
          <w:lang w:eastAsia="ko-KR"/>
        </w:rPr>
        <w:t xml:space="preserve">. </w:t>
      </w:r>
      <w:r w:rsidR="00AD2FB1">
        <w:rPr>
          <w:lang w:eastAsia="ko-KR"/>
        </w:rPr>
        <w:t xml:space="preserve">If </w:t>
      </w:r>
      <w:r w:rsidR="00454FA8">
        <w:rPr>
          <w:lang w:eastAsia="ko-KR"/>
        </w:rPr>
        <w:t>t</w:t>
      </w:r>
      <w:r w:rsidR="001953BF">
        <w:rPr>
          <w:lang w:eastAsia="ko-KR"/>
        </w:rPr>
        <w:t>arget BLER</w:t>
      </w:r>
      <w:r w:rsidR="001953BF">
        <w:rPr>
          <w:vertAlign w:val="superscript"/>
          <w:lang w:eastAsia="ko-KR"/>
        </w:rPr>
        <w:t xml:space="preserve"> </w:t>
      </w:r>
      <w:r w:rsidR="001953BF">
        <w:t xml:space="preserve">is assumed to be </w:t>
      </w:r>
      <w:r w:rsidR="007C54B0">
        <w:t>1%</w:t>
      </w:r>
      <w:r w:rsidR="00AD2FB1">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might be </w:t>
      </w:r>
      <w:r w:rsidR="00B41105">
        <w:rPr>
          <w:lang w:eastAsia="ko-KR"/>
        </w:rPr>
        <w:t>marginal</w:t>
      </w:r>
      <w:r w:rsidR="007C54B0">
        <w:rPr>
          <w:lang w:eastAsia="ko-KR"/>
        </w:rPr>
        <w:t xml:space="preserve"> for PDSCH</w:t>
      </w:r>
      <w:r w:rsidR="00042525">
        <w:rPr>
          <w:lang w:eastAsia="ko-KR"/>
        </w:rPr>
        <w:t xml:space="preserve"> and 16 aggregated transmission might be enough</w:t>
      </w:r>
      <w:r w:rsidR="007C54B0">
        <w:rPr>
          <w:lang w:eastAsia="ko-KR"/>
        </w:rPr>
        <w:t xml:space="preserve">, as described in </w:t>
      </w:r>
      <w:r w:rsidR="007C54B0">
        <w:rPr>
          <w:lang w:eastAsia="ko-KR"/>
        </w:rPr>
        <w:fldChar w:fldCharType="begin"/>
      </w:r>
      <w:r w:rsidR="007C54B0">
        <w:rPr>
          <w:lang w:eastAsia="ko-KR"/>
        </w:rPr>
        <w:instrText xml:space="preserve"> REF _Ref61879946 \h </w:instrText>
      </w:r>
      <w:r w:rsidR="007C54B0">
        <w:rPr>
          <w:lang w:eastAsia="ko-KR"/>
        </w:rPr>
      </w:r>
      <w:r w:rsidR="007C54B0">
        <w:rPr>
          <w:lang w:eastAsia="ko-KR"/>
        </w:rPr>
        <w:fldChar w:fldCharType="separate"/>
      </w:r>
      <w:r w:rsidR="00934AC9">
        <w:t xml:space="preserve">Figure </w:t>
      </w:r>
      <w:r w:rsidR="00934AC9">
        <w:rPr>
          <w:noProof/>
        </w:rPr>
        <w:t>1</w:t>
      </w:r>
      <w:r w:rsidR="007C54B0">
        <w:rPr>
          <w:lang w:eastAsia="ko-KR"/>
        </w:rPr>
        <w:fldChar w:fldCharType="end"/>
      </w:r>
      <w:r w:rsidR="007C54B0">
        <w:rPr>
          <w:lang w:eastAsia="ko-KR"/>
        </w:rPr>
        <w:t xml:space="preserve">. However, as depicted in </w:t>
      </w:r>
      <w:r w:rsidR="007C54B0">
        <w:rPr>
          <w:lang w:eastAsia="ko-KR"/>
        </w:rPr>
        <w:fldChar w:fldCharType="begin"/>
      </w:r>
      <w:r w:rsidR="007C54B0">
        <w:rPr>
          <w:lang w:eastAsia="ko-KR"/>
        </w:rPr>
        <w:instrText xml:space="preserve"> REF _Ref71651927 \h </w:instrText>
      </w:r>
      <w:r w:rsidR="007C54B0">
        <w:rPr>
          <w:lang w:eastAsia="ko-KR"/>
        </w:rPr>
      </w:r>
      <w:r w:rsidR="007C54B0">
        <w:rPr>
          <w:lang w:eastAsia="ko-KR"/>
        </w:rPr>
        <w:fldChar w:fldCharType="separate"/>
      </w:r>
      <w:r w:rsidR="00934AC9">
        <w:t xml:space="preserve">Figure </w:t>
      </w:r>
      <w:r w:rsidR="00934AC9">
        <w:rPr>
          <w:noProof/>
        </w:rPr>
        <w:t>2</w:t>
      </w:r>
      <w:r w:rsidR="007C54B0">
        <w:rPr>
          <w:lang w:eastAsia="ko-KR"/>
        </w:rPr>
        <w:fldChar w:fldCharType="end"/>
      </w:r>
      <w:r w:rsidR="007C54B0">
        <w:rPr>
          <w:lang w:eastAsia="ko-KR"/>
        </w:rPr>
        <w:t xml:space="preserve">, </w:t>
      </w:r>
      <w:r w:rsidR="001E3148">
        <w:rPr>
          <w:lang w:eastAsia="ko-KR"/>
        </w:rPr>
        <w:t xml:space="preserve">8 aggregated transmission </w:t>
      </w:r>
      <w:r w:rsidR="00135EF0">
        <w:rPr>
          <w:lang w:eastAsia="ko-KR"/>
        </w:rPr>
        <w:t xml:space="preserve">would be </w:t>
      </w:r>
      <w:r w:rsidR="007C54B0">
        <w:rPr>
          <w:lang w:eastAsia="ko-KR"/>
        </w:rPr>
        <w:t xml:space="preserve">not enough </w:t>
      </w:r>
      <w:r w:rsidR="00135EF0">
        <w:rPr>
          <w:lang w:eastAsia="ko-KR"/>
        </w:rPr>
        <w:t xml:space="preserve">for PUSCH. Additionally, </w:t>
      </w:r>
      <w:r w:rsidR="006F65A9">
        <w:rPr>
          <w:lang w:eastAsia="ko-KR"/>
        </w:rPr>
        <w:t>if more challenging target BLER is required (i.e., target BLER</w:t>
      </w:r>
      <w:r w:rsidR="00135EF0">
        <w:rPr>
          <w:lang w:eastAsia="ko-KR"/>
        </w:rPr>
        <w:t>=0.1%, 0.01%, …</w:t>
      </w:r>
      <w:r w:rsidR="006F65A9">
        <w:rPr>
          <w:lang w:eastAsia="ko-KR"/>
        </w:rPr>
        <w:t xml:space="preserve">), </w:t>
      </w:r>
      <w:r w:rsidR="00C311DC">
        <w:rPr>
          <w:lang w:eastAsia="ko-KR"/>
        </w:rPr>
        <w:t xml:space="preserve">8 aggregated transmission </w:t>
      </w:r>
      <w:r w:rsidR="006F65A9">
        <w:rPr>
          <w:rFonts w:hint="eastAsia"/>
          <w:lang w:eastAsia="ko-KR"/>
        </w:rPr>
        <w:t>might</w:t>
      </w:r>
      <w:r w:rsidR="006F65A9">
        <w:rPr>
          <w:lang w:eastAsia="ko-KR"/>
        </w:rPr>
        <w:t xml:space="preserve"> </w:t>
      </w:r>
      <w:r w:rsidR="006F65A9">
        <w:rPr>
          <w:rFonts w:hint="eastAsia"/>
          <w:lang w:eastAsia="ko-KR"/>
        </w:rPr>
        <w:t>be</w:t>
      </w:r>
      <w:r w:rsidR="006F65A9">
        <w:rPr>
          <w:lang w:eastAsia="ko-KR"/>
        </w:rPr>
        <w:t xml:space="preserve"> </w:t>
      </w:r>
      <w:r w:rsidR="006F65A9">
        <w:rPr>
          <w:rFonts w:hint="eastAsia"/>
          <w:lang w:eastAsia="ko-KR"/>
        </w:rPr>
        <w:t>insufficient</w:t>
      </w:r>
      <w:r w:rsidR="006F65A9">
        <w:rPr>
          <w:lang w:eastAsia="ko-KR"/>
        </w:rPr>
        <w:t xml:space="preserve"> </w:t>
      </w:r>
      <w:r w:rsidR="00135EF0">
        <w:rPr>
          <w:lang w:eastAsia="ko-KR"/>
        </w:rPr>
        <w:t>for all the cases except PDSCH NTN-TDL-D.</w:t>
      </w:r>
      <w:r w:rsidR="001E2B23">
        <w:rPr>
          <w:lang w:eastAsia="ko-KR"/>
        </w:rPr>
        <w:t xml:space="preserve"> Specifically, if target BLER=0.1%, 16 aggregated transmission would meet the requirements marginally, but it might be insufficient</w:t>
      </w:r>
      <w:r w:rsidR="006B3B4E">
        <w:rPr>
          <w:lang w:eastAsia="ko-KR"/>
        </w:rPr>
        <w:t xml:space="preserve"> </w:t>
      </w:r>
      <w:r w:rsidR="004E7044">
        <w:rPr>
          <w:lang w:eastAsia="ko-KR"/>
        </w:rPr>
        <w:t>because it is impossible</w:t>
      </w:r>
      <w:r w:rsidR="00C120C8">
        <w:rPr>
          <w:lang w:eastAsia="ko-KR"/>
        </w:rPr>
        <w:t xml:space="preserve"> </w:t>
      </w:r>
      <w:r w:rsidR="004E7044">
        <w:rPr>
          <w:lang w:eastAsia="ko-KR"/>
        </w:rPr>
        <w:t xml:space="preserve">to </w:t>
      </w:r>
      <w:r w:rsidR="003D52EE">
        <w:rPr>
          <w:lang w:eastAsia="ko-KR"/>
        </w:rPr>
        <w:t xml:space="preserve">simulate </w:t>
      </w:r>
      <w:r w:rsidR="004E7044">
        <w:rPr>
          <w:lang w:eastAsia="ko-KR"/>
        </w:rPr>
        <w:t xml:space="preserve">all the </w:t>
      </w:r>
      <w:r w:rsidR="00CE0E6E">
        <w:rPr>
          <w:lang w:eastAsia="ko-KR"/>
        </w:rPr>
        <w:t xml:space="preserve">degradation </w:t>
      </w:r>
      <w:r w:rsidR="004E7044">
        <w:rPr>
          <w:lang w:eastAsia="ko-KR"/>
        </w:rPr>
        <w:t>factors and impairments</w:t>
      </w:r>
      <w:r w:rsidR="00C120C8">
        <w:rPr>
          <w:lang w:eastAsia="ko-KR"/>
        </w:rPr>
        <w:t xml:space="preserve"> </w:t>
      </w:r>
      <w:r w:rsidR="003D52EE">
        <w:rPr>
          <w:lang w:eastAsia="ko-KR"/>
        </w:rPr>
        <w:t xml:space="preserve">that occur </w:t>
      </w:r>
      <w:r w:rsidR="00C120C8">
        <w:rPr>
          <w:lang w:eastAsia="ko-KR"/>
        </w:rPr>
        <w:t>in reality</w:t>
      </w:r>
      <w:r w:rsidR="001E2B23">
        <w:rPr>
          <w:lang w:eastAsia="ko-KR"/>
        </w:rPr>
        <w:t>. Thus</w:t>
      </w:r>
      <w:r w:rsidR="009E67A1">
        <w:rPr>
          <w:lang w:eastAsia="ko-KR"/>
        </w:rPr>
        <w:t>,</w:t>
      </w:r>
      <w:r w:rsidR="001E2B23">
        <w:rPr>
          <w:lang w:eastAsia="ko-KR"/>
        </w:rPr>
        <w:t xml:space="preserve"> 32 </w:t>
      </w:r>
      <w:r w:rsidR="00E94410">
        <w:rPr>
          <w:lang w:eastAsia="ko-KR"/>
        </w:rPr>
        <w:t xml:space="preserve">(or more) </w:t>
      </w:r>
      <w:r w:rsidR="001E2B23">
        <w:rPr>
          <w:lang w:eastAsia="ko-KR"/>
        </w:rPr>
        <w:t>aggreg</w:t>
      </w:r>
      <w:r w:rsidR="009E67A1">
        <w:rPr>
          <w:lang w:eastAsia="ko-KR"/>
        </w:rPr>
        <w:t>a</w:t>
      </w:r>
      <w:r w:rsidR="001E2B23">
        <w:rPr>
          <w:lang w:eastAsia="ko-KR"/>
        </w:rPr>
        <w:t>ted transmission might be needed</w:t>
      </w:r>
      <w:r w:rsidR="002C4BFC">
        <w:rPr>
          <w:lang w:eastAsia="ko-KR"/>
        </w:rPr>
        <w:t xml:space="preserve"> for guaranteeing the </w:t>
      </w:r>
      <w:r w:rsidR="00BF3854">
        <w:rPr>
          <w:lang w:eastAsia="ko-KR"/>
        </w:rPr>
        <w:t>cha</w:t>
      </w:r>
      <w:r w:rsidR="00515B08">
        <w:rPr>
          <w:lang w:eastAsia="ko-KR"/>
        </w:rPr>
        <w:t xml:space="preserve">llenging </w:t>
      </w:r>
      <w:r w:rsidR="002C4BFC">
        <w:rPr>
          <w:lang w:eastAsia="ko-KR"/>
        </w:rPr>
        <w:t>target BLER</w:t>
      </w:r>
      <w:r w:rsidR="001E2B23">
        <w:rPr>
          <w:lang w:eastAsia="ko-KR"/>
        </w:rPr>
        <w:t>.</w:t>
      </w:r>
    </w:p>
    <w:p w:rsidR="00195881" w:rsidRDefault="00094B6F" w:rsidP="00195881">
      <w:pPr>
        <w:keepNext/>
        <w:ind w:right="-99"/>
      </w:pPr>
      <w:r w:rsidRPr="00094B6F">
        <w:rPr>
          <w:noProof/>
          <w:lang w:val="en-US" w:eastAsia="ko-KR"/>
        </w:rPr>
        <w:t xml:space="preserve"> </w:t>
      </w:r>
      <w:r w:rsidR="0021226B">
        <w:rPr>
          <w:noProof/>
          <w:lang w:val="en-US" w:eastAsia="ko-KR"/>
        </w:rPr>
        <w:drawing>
          <wp:inline distT="0" distB="0" distL="0" distR="0" wp14:anchorId="287917FD">
            <wp:extent cx="5929200" cy="28260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29200" cy="2826000"/>
                    </a:xfrm>
                    <a:prstGeom prst="rect">
                      <a:avLst/>
                    </a:prstGeom>
                    <a:noFill/>
                  </pic:spPr>
                </pic:pic>
              </a:graphicData>
            </a:graphic>
          </wp:inline>
        </w:drawing>
      </w:r>
    </w:p>
    <w:p w:rsidR="00195881" w:rsidRDefault="00195881" w:rsidP="00195881">
      <w:pPr>
        <w:pStyle w:val="af7"/>
        <w:jc w:val="center"/>
      </w:pPr>
      <w:bookmarkStart w:id="0" w:name="_Ref61879946"/>
      <w:r>
        <w:t xml:space="preserve">Figure </w:t>
      </w:r>
      <w:r>
        <w:fldChar w:fldCharType="begin"/>
      </w:r>
      <w:r>
        <w:instrText xml:space="preserve"> SEQ Figure \* ARABIC </w:instrText>
      </w:r>
      <w:r>
        <w:fldChar w:fldCharType="separate"/>
      </w:r>
      <w:r w:rsidR="00934AC9">
        <w:rPr>
          <w:noProof/>
        </w:rPr>
        <w:t>1</w:t>
      </w:r>
      <w:r>
        <w:fldChar w:fldCharType="end"/>
      </w:r>
      <w:bookmarkEnd w:id="0"/>
      <w:r>
        <w:t xml:space="preserve"> </w:t>
      </w:r>
      <w:r w:rsidR="00AD2FB1">
        <w:t>Normal SE</w:t>
      </w:r>
      <w:r w:rsidR="00BD0768">
        <w:t xml:space="preserve"> MCS</w:t>
      </w:r>
      <w:r w:rsidR="00AD2FB1">
        <w:t xml:space="preserve"> </w:t>
      </w:r>
      <w:r w:rsidR="0048152E">
        <w:t xml:space="preserve">PDSCH </w:t>
      </w:r>
      <w:r>
        <w:t>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sidR="004442BD">
        <w:t>,16,32</w:t>
      </w:r>
      <w:r>
        <w:rPr>
          <w:rFonts w:hint="eastAsia"/>
        </w:rPr>
        <w:t>}</w:t>
      </w:r>
      <w:r>
        <w:t>) (L: NTN-TDL-B, R: NTN-TDL-</w:t>
      </w:r>
      <w:r>
        <w:rPr>
          <w:rFonts w:hint="eastAsia"/>
        </w:rPr>
        <w:t>D</w:t>
      </w:r>
      <w:r>
        <w:t>)</w:t>
      </w:r>
    </w:p>
    <w:p w:rsidR="00AE7EA7" w:rsidRPr="00AE7EA7" w:rsidRDefault="00AE7EA7" w:rsidP="00AE7EA7"/>
    <w:p w:rsidR="00195881" w:rsidRDefault="00721AE7" w:rsidP="00602482">
      <w:pPr>
        <w:ind w:right="-99"/>
        <w:rPr>
          <w:i/>
          <w:lang w:eastAsia="ko-KR"/>
        </w:rPr>
      </w:pPr>
      <w:r>
        <w:rPr>
          <w:i/>
          <w:noProof/>
          <w:lang w:val="en-US" w:eastAsia="ko-KR"/>
        </w:rPr>
        <w:drawing>
          <wp:inline distT="0" distB="0" distL="0" distR="0" wp14:anchorId="787640F0">
            <wp:extent cx="5896800" cy="284400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96800" cy="2844000"/>
                    </a:xfrm>
                    <a:prstGeom prst="rect">
                      <a:avLst/>
                    </a:prstGeom>
                    <a:noFill/>
                  </pic:spPr>
                </pic:pic>
              </a:graphicData>
            </a:graphic>
          </wp:inline>
        </w:drawing>
      </w:r>
    </w:p>
    <w:p w:rsidR="001953BF" w:rsidRDefault="001953BF" w:rsidP="001953BF">
      <w:pPr>
        <w:pStyle w:val="af7"/>
        <w:jc w:val="center"/>
      </w:pPr>
      <w:bookmarkStart w:id="1" w:name="_Ref71651927"/>
      <w:bookmarkStart w:id="2" w:name="_Ref71651921"/>
      <w:r>
        <w:t xml:space="preserve">Figure </w:t>
      </w:r>
      <w:r>
        <w:fldChar w:fldCharType="begin"/>
      </w:r>
      <w:r>
        <w:instrText xml:space="preserve"> SEQ Figure \* ARABIC </w:instrText>
      </w:r>
      <w:r>
        <w:fldChar w:fldCharType="separate"/>
      </w:r>
      <w:r w:rsidR="00934AC9">
        <w:rPr>
          <w:noProof/>
        </w:rPr>
        <w:t>2</w:t>
      </w:r>
      <w:r>
        <w:fldChar w:fldCharType="end"/>
      </w:r>
      <w:bookmarkEnd w:id="1"/>
      <w:r>
        <w:t xml:space="preserve"> </w:t>
      </w:r>
      <w:r w:rsidR="00AD2FB1">
        <w:t xml:space="preserve">Normal SE </w:t>
      </w:r>
      <w:r w:rsidR="00BD0768">
        <w:t xml:space="preserve">MCS </w:t>
      </w:r>
      <w:r>
        <w:t>PUSCH 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sidR="00845EFA">
        <w:t>,16,32</w:t>
      </w:r>
      <w:r>
        <w:rPr>
          <w:rFonts w:hint="eastAsia"/>
        </w:rPr>
        <w:t>}</w:t>
      </w:r>
      <w:r>
        <w:t>) (L: NTN-TDL-B, R: NTN-TDL-</w:t>
      </w:r>
      <w:r>
        <w:rPr>
          <w:rFonts w:hint="eastAsia"/>
        </w:rPr>
        <w:t>D</w:t>
      </w:r>
      <w:r>
        <w:t>)</w:t>
      </w:r>
      <w:bookmarkEnd w:id="2"/>
    </w:p>
    <w:p w:rsidR="00C11832" w:rsidRDefault="00C11832" w:rsidP="00C11832"/>
    <w:p w:rsidR="00963B8F" w:rsidRDefault="001D3261" w:rsidP="00C11832">
      <w:pPr>
        <w:rPr>
          <w:lang w:eastAsia="ko-KR"/>
        </w:rPr>
      </w:pPr>
      <w:r>
        <w:rPr>
          <w:lang w:eastAsia="ko-KR"/>
        </w:rPr>
        <w:t xml:space="preserve">Actually, </w:t>
      </w:r>
      <w:r w:rsidR="009F67EE">
        <w:rPr>
          <w:lang w:eastAsia="ko-KR"/>
        </w:rPr>
        <w:t xml:space="preserve">for achieving aggressive target BLER, </w:t>
      </w:r>
      <w:r>
        <w:rPr>
          <w:lang w:eastAsia="ko-KR"/>
        </w:rPr>
        <w:t xml:space="preserve">there is another way </w:t>
      </w:r>
      <w:r w:rsidR="009F67EE">
        <w:rPr>
          <w:lang w:eastAsia="ko-KR"/>
        </w:rPr>
        <w:t>in legacy NR, which uses</w:t>
      </w:r>
      <w:r w:rsidR="00FD7A12">
        <w:rPr>
          <w:lang w:eastAsia="ko-KR"/>
        </w:rPr>
        <w:t xml:space="preserve"> low SE </w:t>
      </w:r>
      <w:r w:rsidR="00696C23">
        <w:rPr>
          <w:lang w:eastAsia="ko-KR"/>
        </w:rPr>
        <w:t xml:space="preserve">MCS </w:t>
      </w:r>
      <w:r w:rsidR="00FD7A12">
        <w:rPr>
          <w:lang w:eastAsia="ko-KR"/>
        </w:rPr>
        <w:t xml:space="preserve">index table, </w:t>
      </w:r>
      <w:r w:rsidR="00C11832">
        <w:rPr>
          <w:lang w:eastAsia="ko-KR"/>
        </w:rPr>
        <w:t>instead of normal SE MCS index table</w:t>
      </w:r>
      <w:r w:rsidR="00FD7A12">
        <w:rPr>
          <w:lang w:eastAsia="ko-KR"/>
        </w:rPr>
        <w:t>. In other words,</w:t>
      </w:r>
      <w:r w:rsidR="00C11832">
        <w:rPr>
          <w:lang w:eastAsia="ko-KR"/>
        </w:rPr>
        <w:t xml:space="preserve"> low SE MCS index table might be applied to PDSCH and PUSCH for </w:t>
      </w:r>
      <w:r w:rsidR="009F67EE">
        <w:rPr>
          <w:lang w:eastAsia="ko-KR"/>
        </w:rPr>
        <w:t>getting better</w:t>
      </w:r>
      <w:r w:rsidR="00C11832">
        <w:rPr>
          <w:lang w:eastAsia="ko-KR"/>
        </w:rPr>
        <w:t xml:space="preserve"> BLER and the </w:t>
      </w:r>
      <w:r w:rsidR="00FD7A12">
        <w:rPr>
          <w:lang w:eastAsia="ko-KR"/>
        </w:rPr>
        <w:t xml:space="preserve">corresponding </w:t>
      </w:r>
      <w:r w:rsidR="00C11832">
        <w:rPr>
          <w:lang w:eastAsia="ko-KR"/>
        </w:rPr>
        <w:t>BLER performance</w:t>
      </w:r>
      <w:r w:rsidR="00FD7A12">
        <w:rPr>
          <w:lang w:eastAsia="ko-KR"/>
        </w:rPr>
        <w:t>s</w:t>
      </w:r>
      <w:r w:rsidR="00C11832">
        <w:rPr>
          <w:lang w:eastAsia="ko-KR"/>
        </w:rPr>
        <w:t xml:space="preserve"> </w:t>
      </w:r>
      <w:r w:rsidR="00FD7A12">
        <w:rPr>
          <w:lang w:eastAsia="ko-KR"/>
        </w:rPr>
        <w:t>are</w:t>
      </w:r>
      <w:r w:rsidR="00C11832">
        <w:rPr>
          <w:lang w:eastAsia="ko-KR"/>
        </w:rPr>
        <w:t xml:space="preserve"> described in </w:t>
      </w:r>
      <w:r w:rsidR="00C11832">
        <w:rPr>
          <w:lang w:eastAsia="ko-KR"/>
        </w:rPr>
        <w:fldChar w:fldCharType="begin"/>
      </w:r>
      <w:r w:rsidR="00C11832">
        <w:rPr>
          <w:lang w:eastAsia="ko-KR"/>
        </w:rPr>
        <w:instrText xml:space="preserve"> REF _Ref71657800 \h </w:instrText>
      </w:r>
      <w:r w:rsidR="00C11832">
        <w:rPr>
          <w:lang w:eastAsia="ko-KR"/>
        </w:rPr>
      </w:r>
      <w:r w:rsidR="00C11832">
        <w:rPr>
          <w:lang w:eastAsia="ko-KR"/>
        </w:rPr>
        <w:fldChar w:fldCharType="separate"/>
      </w:r>
      <w:r w:rsidR="00934AC9">
        <w:t xml:space="preserve">Figure </w:t>
      </w:r>
      <w:r w:rsidR="00934AC9">
        <w:rPr>
          <w:noProof/>
        </w:rPr>
        <w:t>3</w:t>
      </w:r>
      <w:r w:rsidR="00C11832">
        <w:rPr>
          <w:lang w:eastAsia="ko-KR"/>
        </w:rPr>
        <w:fldChar w:fldCharType="end"/>
      </w:r>
      <w:r w:rsidR="00C11832">
        <w:rPr>
          <w:lang w:eastAsia="ko-KR"/>
        </w:rPr>
        <w:t xml:space="preserve"> (PDSCH with MCS index table 3) and </w:t>
      </w:r>
      <w:r w:rsidR="00C11832">
        <w:rPr>
          <w:lang w:eastAsia="ko-KR"/>
        </w:rPr>
        <w:fldChar w:fldCharType="begin"/>
      </w:r>
      <w:r w:rsidR="00C11832">
        <w:rPr>
          <w:lang w:eastAsia="ko-KR"/>
        </w:rPr>
        <w:instrText xml:space="preserve"> REF _Ref71657802 \h </w:instrText>
      </w:r>
      <w:r w:rsidR="00C11832">
        <w:rPr>
          <w:lang w:eastAsia="ko-KR"/>
        </w:rPr>
      </w:r>
      <w:r w:rsidR="00C11832">
        <w:rPr>
          <w:lang w:eastAsia="ko-KR"/>
        </w:rPr>
        <w:fldChar w:fldCharType="separate"/>
      </w:r>
      <w:r w:rsidR="00934AC9">
        <w:t xml:space="preserve">Figure </w:t>
      </w:r>
      <w:r w:rsidR="00934AC9">
        <w:rPr>
          <w:noProof/>
        </w:rPr>
        <w:t>4</w:t>
      </w:r>
      <w:r w:rsidR="00C11832">
        <w:rPr>
          <w:lang w:eastAsia="ko-KR"/>
        </w:rPr>
        <w:fldChar w:fldCharType="end"/>
      </w:r>
      <w:r w:rsidR="00C11832">
        <w:rPr>
          <w:lang w:eastAsia="ko-KR"/>
        </w:rPr>
        <w:t xml:space="preserve"> (PUSCH with transform precoding MCS index table 2).</w:t>
      </w:r>
      <w:r>
        <w:rPr>
          <w:lang w:eastAsia="ko-KR"/>
        </w:rPr>
        <w:t xml:space="preserve"> </w:t>
      </w:r>
      <w:r w:rsidR="009F67EE">
        <w:rPr>
          <w:lang w:eastAsia="ko-KR"/>
        </w:rPr>
        <w:t xml:space="preserve">Compared to normal SE MCS index table, as illustrated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934AC9">
        <w:t xml:space="preserve">Figure </w:t>
      </w:r>
      <w:r w:rsidR="00934AC9">
        <w:rPr>
          <w:noProof/>
        </w:rPr>
        <w:t>4</w:t>
      </w:r>
      <w:r w:rsidR="009F67EE">
        <w:rPr>
          <w:lang w:eastAsia="ko-KR"/>
        </w:rPr>
        <w:fldChar w:fldCharType="end"/>
      </w:r>
      <w:r w:rsidR="009F67EE">
        <w:rPr>
          <w:lang w:eastAsia="ko-KR"/>
        </w:rPr>
        <w:t xml:space="preserve">, </w:t>
      </w:r>
      <w:r w:rsidR="003C251B">
        <w:rPr>
          <w:lang w:eastAsia="ko-KR"/>
        </w:rPr>
        <w:t xml:space="preserve">“AF=8” is still insufficient for PUSCH NTN-TDL-B </w:t>
      </w:r>
      <w:r w:rsidR="009F67EE">
        <w:rPr>
          <w:lang w:eastAsia="ko-KR"/>
        </w:rPr>
        <w:t xml:space="preserve">with target BLER=1% assumption. Unfortunately, </w:t>
      </w:r>
      <w:r>
        <w:rPr>
          <w:lang w:eastAsia="ko-KR"/>
        </w:rPr>
        <w:t xml:space="preserve">the </w:t>
      </w:r>
      <w:r w:rsidR="003C251B">
        <w:rPr>
          <w:lang w:eastAsia="ko-KR"/>
        </w:rPr>
        <w:t xml:space="preserve">only </w:t>
      </w:r>
      <w:r>
        <w:rPr>
          <w:lang w:eastAsia="ko-KR"/>
        </w:rPr>
        <w:t xml:space="preserve">difference is that </w:t>
      </w:r>
      <w:r w:rsidR="00C311DC">
        <w:rPr>
          <w:lang w:eastAsia="ko-KR"/>
        </w:rPr>
        <w:t>8 aggregated transmission (</w:t>
      </w:r>
      <w:r w:rsidR="00963B8F">
        <w:rPr>
          <w:lang w:eastAsia="ko-KR"/>
        </w:rPr>
        <w:t>AF=8</w:t>
      </w:r>
      <w:r w:rsidR="00C311DC">
        <w:rPr>
          <w:lang w:eastAsia="ko-KR"/>
        </w:rPr>
        <w:t>)</w:t>
      </w:r>
      <w:r w:rsidR="00963B8F">
        <w:rPr>
          <w:lang w:eastAsia="ko-KR"/>
        </w:rPr>
        <w:t xml:space="preserve"> </w:t>
      </w:r>
      <w:r>
        <w:rPr>
          <w:lang w:eastAsia="ko-KR"/>
        </w:rPr>
        <w:t xml:space="preserve">is now enough for </w:t>
      </w:r>
      <w:r w:rsidR="00963B8F">
        <w:rPr>
          <w:lang w:eastAsia="ko-KR"/>
        </w:rPr>
        <w:t>PDSCH NTN-TDL-B</w:t>
      </w:r>
      <w:r>
        <w:rPr>
          <w:lang w:eastAsia="ko-KR"/>
        </w:rPr>
        <w:t xml:space="preserve"> and </w:t>
      </w:r>
      <w:r w:rsidR="00FA01AE">
        <w:rPr>
          <w:lang w:eastAsia="ko-KR"/>
        </w:rPr>
        <w:t xml:space="preserve">marginal for </w:t>
      </w:r>
      <w:r>
        <w:rPr>
          <w:lang w:eastAsia="ko-KR"/>
        </w:rPr>
        <w:t>PUSCH NTN-TDL-D</w:t>
      </w:r>
      <w:r w:rsidR="00963B8F">
        <w:rPr>
          <w:lang w:eastAsia="ko-KR"/>
        </w:rPr>
        <w:t>.</w:t>
      </w:r>
      <w:r>
        <w:rPr>
          <w:lang w:eastAsia="ko-KR"/>
        </w:rPr>
        <w:t xml:space="preserve"> </w:t>
      </w:r>
      <w:r w:rsidR="00FD7A12">
        <w:rPr>
          <w:lang w:eastAsia="ko-KR"/>
        </w:rPr>
        <w:t>If target BLER</w:t>
      </w:r>
      <m:oMath>
        <m:r>
          <m:rPr>
            <m:sty m:val="p"/>
          </m:rPr>
          <w:rPr>
            <w:rFonts w:ascii="Cambria Math" w:hAnsi="Cambria Math"/>
            <w:lang w:eastAsia="ko-KR"/>
          </w:rPr>
          <m:t>≤</m:t>
        </m:r>
      </m:oMath>
      <w:r w:rsidR="00FD7A12">
        <w:rPr>
          <w:lang w:eastAsia="ko-KR"/>
        </w:rPr>
        <w:t xml:space="preserve">0.1%, </w:t>
      </w:r>
      <w:r w:rsidR="00C311DC">
        <w:rPr>
          <w:lang w:eastAsia="ko-KR"/>
        </w:rPr>
        <w:t>8 aggregated transmission (</w:t>
      </w:r>
      <w:r w:rsidR="00FD7A12">
        <w:rPr>
          <w:lang w:eastAsia="ko-KR"/>
        </w:rPr>
        <w:t>AF=8</w:t>
      </w:r>
      <w:r w:rsidR="00C311DC">
        <w:rPr>
          <w:lang w:eastAsia="ko-KR"/>
        </w:rPr>
        <w:t>)</w:t>
      </w:r>
      <w:r w:rsidR="00FD7A12">
        <w:rPr>
          <w:lang w:eastAsia="ko-KR"/>
        </w:rPr>
        <w:t xml:space="preserve"> is not enough for</w:t>
      </w:r>
      <w:r w:rsidR="007D0CB9">
        <w:rPr>
          <w:lang w:eastAsia="ko-KR"/>
        </w:rPr>
        <w:t xml:space="preserve"> both PDSCH and</w:t>
      </w:r>
      <w:r w:rsidR="00FD7A12">
        <w:rPr>
          <w:lang w:eastAsia="ko-KR"/>
        </w:rPr>
        <w:t xml:space="preserve"> PUSCH</w:t>
      </w:r>
      <w:r w:rsidR="009F67EE">
        <w:rPr>
          <w:lang w:eastAsia="ko-KR"/>
        </w:rPr>
        <w:t xml:space="preserve"> as presented in</w:t>
      </w:r>
      <w:r w:rsidR="007D0CB9">
        <w:rPr>
          <w:lang w:eastAsia="ko-KR"/>
        </w:rPr>
        <w:t xml:space="preserve"> </w:t>
      </w:r>
      <w:r w:rsidR="007D0CB9">
        <w:rPr>
          <w:lang w:eastAsia="ko-KR"/>
        </w:rPr>
        <w:fldChar w:fldCharType="begin"/>
      </w:r>
      <w:r w:rsidR="007D0CB9">
        <w:rPr>
          <w:lang w:eastAsia="ko-KR"/>
        </w:rPr>
        <w:instrText xml:space="preserve"> REF _Ref71657800 \h </w:instrText>
      </w:r>
      <w:r w:rsidR="007D0CB9">
        <w:rPr>
          <w:lang w:eastAsia="ko-KR"/>
        </w:rPr>
      </w:r>
      <w:r w:rsidR="007D0CB9">
        <w:rPr>
          <w:lang w:eastAsia="ko-KR"/>
        </w:rPr>
        <w:fldChar w:fldCharType="separate"/>
      </w:r>
      <w:r w:rsidR="007D0CB9">
        <w:t xml:space="preserve">Figure </w:t>
      </w:r>
      <w:r w:rsidR="007D0CB9">
        <w:rPr>
          <w:noProof/>
        </w:rPr>
        <w:t>3</w:t>
      </w:r>
      <w:r w:rsidR="007D0CB9">
        <w:rPr>
          <w:lang w:eastAsia="ko-KR"/>
        </w:rPr>
        <w:fldChar w:fldCharType="end"/>
      </w:r>
      <w:r w:rsidR="007D0CB9">
        <w:rPr>
          <w:lang w:eastAsia="ko-KR"/>
        </w:rPr>
        <w:t xml:space="preserve"> and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934AC9">
        <w:t xml:space="preserve">Figure </w:t>
      </w:r>
      <w:r w:rsidR="00934AC9">
        <w:rPr>
          <w:noProof/>
        </w:rPr>
        <w:t>4</w:t>
      </w:r>
      <w:r w:rsidR="009F67EE">
        <w:rPr>
          <w:lang w:eastAsia="ko-KR"/>
        </w:rPr>
        <w:fldChar w:fldCharType="end"/>
      </w:r>
      <w:r w:rsidR="007D0CB9">
        <w:rPr>
          <w:lang w:eastAsia="ko-KR"/>
        </w:rPr>
        <w:t>, respectively</w:t>
      </w:r>
      <w:r w:rsidR="00FD7A12">
        <w:rPr>
          <w:lang w:eastAsia="ko-KR"/>
        </w:rPr>
        <w:t>.</w:t>
      </w:r>
    </w:p>
    <w:p w:rsidR="00203E53" w:rsidRDefault="00203E53" w:rsidP="00C11832">
      <w:pPr>
        <w:rPr>
          <w:lang w:eastAsia="ko-KR"/>
        </w:rPr>
      </w:pPr>
    </w:p>
    <w:p w:rsidR="00AD2FB1" w:rsidRDefault="00EB5867" w:rsidP="00AD2FB1">
      <w:pPr>
        <w:keepNext/>
        <w:ind w:right="-99"/>
      </w:pPr>
      <w:r>
        <w:rPr>
          <w:noProof/>
          <w:lang w:val="en-US" w:eastAsia="ko-KR"/>
        </w:rPr>
        <w:drawing>
          <wp:inline distT="0" distB="0" distL="0" distR="0" wp14:anchorId="1A517C14">
            <wp:extent cx="5929200" cy="282600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9200" cy="2826000"/>
                    </a:xfrm>
                    <a:prstGeom prst="rect">
                      <a:avLst/>
                    </a:prstGeom>
                    <a:noFill/>
                  </pic:spPr>
                </pic:pic>
              </a:graphicData>
            </a:graphic>
          </wp:inline>
        </w:drawing>
      </w:r>
    </w:p>
    <w:p w:rsidR="00AD2FB1" w:rsidRDefault="00AD2FB1" w:rsidP="00AD2FB1">
      <w:pPr>
        <w:pStyle w:val="af7"/>
        <w:jc w:val="center"/>
      </w:pPr>
      <w:bookmarkStart w:id="3" w:name="_Ref71657800"/>
      <w:r>
        <w:t xml:space="preserve">Figure </w:t>
      </w:r>
      <w:r>
        <w:fldChar w:fldCharType="begin"/>
      </w:r>
      <w:r>
        <w:instrText xml:space="preserve"> SEQ Figure \* ARABIC </w:instrText>
      </w:r>
      <w:r>
        <w:fldChar w:fldCharType="separate"/>
      </w:r>
      <w:r w:rsidR="00934AC9">
        <w:rPr>
          <w:noProof/>
        </w:rPr>
        <w:t>3</w:t>
      </w:r>
      <w:r>
        <w:fldChar w:fldCharType="end"/>
      </w:r>
      <w:bookmarkEnd w:id="3"/>
      <w:r>
        <w:t xml:space="preserve"> Low SE </w:t>
      </w:r>
      <w:r w:rsidR="00BD0768">
        <w:t xml:space="preserve">MCS </w:t>
      </w:r>
      <w:r>
        <w:t>PDSCH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sidR="00D946C0">
        <w:t>,16,32</w:t>
      </w:r>
      <w:r>
        <w:rPr>
          <w:rFonts w:hint="eastAsia"/>
        </w:rPr>
        <w:t>}</w:t>
      </w:r>
      <w:r>
        <w:t>) (L: NTN-TDL-B, R: NTN-TDL-</w:t>
      </w:r>
      <w:r>
        <w:rPr>
          <w:rFonts w:hint="eastAsia"/>
        </w:rPr>
        <w:t>D</w:t>
      </w:r>
      <w:r>
        <w:t>)</w:t>
      </w:r>
    </w:p>
    <w:p w:rsidR="00AD2FB1" w:rsidRDefault="00AE6C15" w:rsidP="00AD2FB1">
      <w:pPr>
        <w:ind w:right="-99"/>
        <w:rPr>
          <w:i/>
          <w:lang w:eastAsia="ko-KR"/>
        </w:rPr>
      </w:pPr>
      <w:r>
        <w:rPr>
          <w:i/>
          <w:noProof/>
          <w:lang w:val="en-US" w:eastAsia="ko-KR"/>
        </w:rPr>
        <w:drawing>
          <wp:inline distT="0" distB="0" distL="0" distR="0" wp14:anchorId="60579109">
            <wp:extent cx="5936400" cy="2844000"/>
            <wp:effectExtent l="0" t="0" r="762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6400" cy="2844000"/>
                    </a:xfrm>
                    <a:prstGeom prst="rect">
                      <a:avLst/>
                    </a:prstGeom>
                    <a:noFill/>
                  </pic:spPr>
                </pic:pic>
              </a:graphicData>
            </a:graphic>
          </wp:inline>
        </w:drawing>
      </w:r>
    </w:p>
    <w:p w:rsidR="00AD2FB1" w:rsidRDefault="00AD2FB1" w:rsidP="00AD2FB1">
      <w:pPr>
        <w:pStyle w:val="af7"/>
        <w:jc w:val="center"/>
      </w:pPr>
      <w:bookmarkStart w:id="4" w:name="_Ref71657802"/>
      <w:r>
        <w:t xml:space="preserve">Figure </w:t>
      </w:r>
      <w:r>
        <w:fldChar w:fldCharType="begin"/>
      </w:r>
      <w:r>
        <w:instrText xml:space="preserve"> SEQ Figure \* ARABIC </w:instrText>
      </w:r>
      <w:r>
        <w:fldChar w:fldCharType="separate"/>
      </w:r>
      <w:r w:rsidR="00934AC9">
        <w:rPr>
          <w:noProof/>
        </w:rPr>
        <w:t>4</w:t>
      </w:r>
      <w:r>
        <w:fldChar w:fldCharType="end"/>
      </w:r>
      <w:bookmarkEnd w:id="4"/>
      <w:r>
        <w:t xml:space="preserve"> Low SE </w:t>
      </w:r>
      <w:r w:rsidR="00BD0768">
        <w:t xml:space="preserve">MCS </w:t>
      </w:r>
      <w:r>
        <w:t>PUSCH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sidR="00CD597D">
        <w:t>,16,32</w:t>
      </w:r>
      <w:r>
        <w:rPr>
          <w:rFonts w:hint="eastAsia"/>
        </w:rPr>
        <w:t>}</w:t>
      </w:r>
      <w:r>
        <w:t>) (L: NTN-TDL-B, R: NTN-TDL-</w:t>
      </w:r>
      <w:r>
        <w:rPr>
          <w:rFonts w:hint="eastAsia"/>
        </w:rPr>
        <w:t>D</w:t>
      </w:r>
      <w:r>
        <w:t>)</w:t>
      </w:r>
    </w:p>
    <w:p w:rsidR="00EA29FF" w:rsidRPr="00EA29FF" w:rsidRDefault="00EA29FF" w:rsidP="009F67EE">
      <w:pPr>
        <w:rPr>
          <w:lang w:eastAsia="ko-KR"/>
        </w:rPr>
      </w:pPr>
    </w:p>
    <w:p w:rsidR="007B4211" w:rsidRDefault="009F67EE" w:rsidP="009F67EE">
      <w:pPr>
        <w:rPr>
          <w:lang w:eastAsia="ko-KR"/>
        </w:rPr>
      </w:pPr>
      <w:r>
        <w:rPr>
          <w:lang w:eastAsia="ko-KR"/>
        </w:rPr>
        <w:t xml:space="preserve">In summary, </w:t>
      </w:r>
      <w:r w:rsidR="00217D8C">
        <w:t xml:space="preserve">to cover all the NTN study cases, </w:t>
      </w:r>
      <w:r>
        <w:rPr>
          <w:lang w:eastAsia="ko-KR"/>
        </w:rPr>
        <w:t xml:space="preserve">larger AF might be inevitable for PUSCH, even if low SE MCS index table is applied instead of </w:t>
      </w:r>
      <w:r w:rsidR="00F03E26">
        <w:rPr>
          <w:lang w:eastAsia="ko-KR"/>
        </w:rPr>
        <w:t>normal SE MCS index table. In the case of PDSCH, if more aggressive target BLER is required</w:t>
      </w:r>
      <w:r w:rsidR="003428F2">
        <w:rPr>
          <w:lang w:eastAsia="ko-KR"/>
        </w:rPr>
        <w:t xml:space="preserve"> (i.e., target BLER=0.1%, 0.01%, …)</w:t>
      </w:r>
      <w:r w:rsidR="00F03E26">
        <w:rPr>
          <w:lang w:eastAsia="ko-KR"/>
        </w:rPr>
        <w:t xml:space="preserve">, either (or both) larger AF </w:t>
      </w:r>
      <w:r w:rsidR="00217D8C">
        <w:rPr>
          <w:lang w:eastAsia="ko-KR"/>
        </w:rPr>
        <w:t>or/and</w:t>
      </w:r>
      <w:r w:rsidR="00F03E26">
        <w:rPr>
          <w:lang w:eastAsia="ko-KR"/>
        </w:rPr>
        <w:t xml:space="preserve"> low SE MCS index table might be inevitable.</w:t>
      </w:r>
      <w:r w:rsidR="002B3059">
        <w:rPr>
          <w:lang w:eastAsia="ko-KR"/>
        </w:rPr>
        <w:t xml:space="preserve"> Additionally, </w:t>
      </w:r>
      <w:r w:rsidR="007B4211">
        <w:rPr>
          <w:lang w:eastAsia="ko-KR"/>
        </w:rPr>
        <w:t xml:space="preserve">larger AF has advantage </w:t>
      </w:r>
      <w:r w:rsidR="00A21F1A">
        <w:rPr>
          <w:lang w:eastAsia="ko-KR"/>
        </w:rPr>
        <w:t xml:space="preserve">over low SE MCS index </w:t>
      </w:r>
      <w:r w:rsidR="007B4211">
        <w:rPr>
          <w:lang w:eastAsia="ko-KR"/>
        </w:rPr>
        <w:t xml:space="preserve">since it could be applied </w:t>
      </w:r>
      <w:r w:rsidR="00A21F1A">
        <w:rPr>
          <w:lang w:eastAsia="ko-KR"/>
        </w:rPr>
        <w:t xml:space="preserve">simply </w:t>
      </w:r>
      <w:r w:rsidR="007B4211">
        <w:rPr>
          <w:lang w:eastAsia="ko-KR"/>
        </w:rPr>
        <w:t>by introducing new AF value</w:t>
      </w:r>
      <w:r w:rsidR="00A21F1A">
        <w:rPr>
          <w:lang w:eastAsia="ko-KR"/>
        </w:rPr>
        <w:t xml:space="preserve"> and it could be fortified in easy way</w:t>
      </w:r>
      <w:r w:rsidR="007B4211">
        <w:rPr>
          <w:lang w:eastAsia="ko-KR"/>
        </w:rPr>
        <w:t xml:space="preserve">. </w:t>
      </w:r>
      <w:r w:rsidR="00212522">
        <w:rPr>
          <w:lang w:eastAsia="ko-KR"/>
        </w:rPr>
        <w:t>for example</w:t>
      </w:r>
      <w:r w:rsidR="007B4211">
        <w:rPr>
          <w:lang w:eastAsia="ko-KR"/>
        </w:rPr>
        <w:t xml:space="preserve">, </w:t>
      </w:r>
      <w:r w:rsidR="00A21F1A">
        <w:rPr>
          <w:lang w:eastAsia="ko-KR"/>
        </w:rPr>
        <w:t xml:space="preserve">as depicted in </w:t>
      </w:r>
      <w:r w:rsidR="00A21F1A">
        <w:rPr>
          <w:lang w:eastAsia="ko-KR"/>
        </w:rPr>
        <w:fldChar w:fldCharType="begin"/>
      </w:r>
      <w:r w:rsidR="00A21F1A">
        <w:rPr>
          <w:lang w:eastAsia="ko-KR"/>
        </w:rPr>
        <w:instrText xml:space="preserve"> REF _Ref71657802 \h </w:instrText>
      </w:r>
      <w:r w:rsidR="00A21F1A">
        <w:rPr>
          <w:lang w:eastAsia="ko-KR"/>
        </w:rPr>
      </w:r>
      <w:r w:rsidR="00A21F1A">
        <w:rPr>
          <w:lang w:eastAsia="ko-KR"/>
        </w:rPr>
        <w:fldChar w:fldCharType="separate"/>
      </w:r>
      <w:r w:rsidR="00934AC9">
        <w:t xml:space="preserve">Figure </w:t>
      </w:r>
      <w:r w:rsidR="00934AC9">
        <w:rPr>
          <w:noProof/>
        </w:rPr>
        <w:t>4</w:t>
      </w:r>
      <w:r w:rsidR="00A21F1A">
        <w:rPr>
          <w:lang w:eastAsia="ko-KR"/>
        </w:rPr>
        <w:fldChar w:fldCharType="end"/>
      </w:r>
      <w:r w:rsidR="00A21F1A">
        <w:rPr>
          <w:lang w:eastAsia="ko-KR"/>
        </w:rPr>
        <w:t xml:space="preserve">, </w:t>
      </w:r>
      <w:r w:rsidR="007B4211">
        <w:rPr>
          <w:lang w:eastAsia="ko-KR"/>
        </w:rPr>
        <w:t xml:space="preserve">if more challenging target BLER is required (i.e., target BLER=0.1%, 0.01%, …), </w:t>
      </w:r>
      <w:r w:rsidR="00A21F1A">
        <w:rPr>
          <w:lang w:eastAsia="ko-KR"/>
        </w:rPr>
        <w:t xml:space="preserve">low SE MCS </w:t>
      </w:r>
      <w:r w:rsidR="00A21F1A">
        <w:rPr>
          <w:rFonts w:hint="eastAsia"/>
          <w:lang w:eastAsia="ko-KR"/>
        </w:rPr>
        <w:t>index</w:t>
      </w:r>
      <w:r w:rsidR="00A21F1A">
        <w:rPr>
          <w:lang w:eastAsia="ko-KR"/>
        </w:rPr>
        <w:t xml:space="preserve"> table </w:t>
      </w:r>
      <w:r w:rsidR="00A21F1A">
        <w:rPr>
          <w:rFonts w:hint="eastAsia"/>
          <w:lang w:eastAsia="ko-KR"/>
        </w:rPr>
        <w:t>in</w:t>
      </w:r>
      <w:r w:rsidR="00A21F1A">
        <w:rPr>
          <w:lang w:eastAsia="ko-KR"/>
        </w:rPr>
        <w:t xml:space="preserve"> </w:t>
      </w:r>
      <w:r w:rsidR="00A21F1A">
        <w:rPr>
          <w:rFonts w:hint="eastAsia"/>
          <w:lang w:eastAsia="ko-KR"/>
        </w:rPr>
        <w:t>legacy</w:t>
      </w:r>
      <w:r w:rsidR="00A21F1A">
        <w:rPr>
          <w:lang w:eastAsia="ko-KR"/>
        </w:rPr>
        <w:t xml:space="preserve"> </w:t>
      </w:r>
      <w:r w:rsidR="00A21F1A">
        <w:rPr>
          <w:rFonts w:hint="eastAsia"/>
          <w:lang w:eastAsia="ko-KR"/>
        </w:rPr>
        <w:t>NR</w:t>
      </w:r>
      <w:r w:rsidR="00A21F1A">
        <w:rPr>
          <w:lang w:eastAsia="ko-KR"/>
        </w:rPr>
        <w:t xml:space="preserve"> is not enough. Thus, for achieving target BLER</w:t>
      </w:r>
      <w:r w:rsidR="00A21F1A">
        <w:rPr>
          <w:rFonts w:hint="eastAsia"/>
          <w:lang w:eastAsia="ko-KR"/>
        </w:rPr>
        <w:t>,</w:t>
      </w:r>
      <w:r w:rsidR="00A21F1A">
        <w:rPr>
          <w:lang w:eastAsia="ko-KR"/>
        </w:rPr>
        <w:t xml:space="preserve"> </w:t>
      </w:r>
      <w:r w:rsidR="005C692E">
        <w:rPr>
          <w:rFonts w:hint="eastAsia"/>
          <w:lang w:eastAsia="ko-KR"/>
        </w:rPr>
        <w:t>in</w:t>
      </w:r>
      <w:r w:rsidR="005C692E">
        <w:rPr>
          <w:lang w:eastAsia="ko-KR"/>
        </w:rPr>
        <w:t xml:space="preserve"> case of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5C692E">
        <w:rPr>
          <w:lang w:eastAsia="ko-KR"/>
        </w:rPr>
        <w:t xml:space="preserve"> </w:t>
      </w:r>
      <w:r w:rsidR="00043B82">
        <w:rPr>
          <w:rFonts w:hint="eastAsia"/>
          <w:lang w:eastAsia="ko-KR"/>
        </w:rPr>
        <w:t>a</w:t>
      </w:r>
      <w:r w:rsidR="00043B82">
        <w:rPr>
          <w:lang w:eastAsia="ko-KR"/>
        </w:rPr>
        <w:t xml:space="preserve"> </w:t>
      </w:r>
      <w:r w:rsidR="005C692E">
        <w:rPr>
          <w:rFonts w:hint="eastAsia"/>
          <w:lang w:eastAsia="ko-KR"/>
        </w:rPr>
        <w:t>new</w:t>
      </w:r>
      <w:r w:rsidR="005C692E">
        <w:rPr>
          <w:lang w:eastAsia="ko-KR"/>
        </w:rPr>
        <w:t xml:space="preserve"> </w:t>
      </w:r>
      <w:r w:rsidR="005C692E">
        <w:rPr>
          <w:rFonts w:hint="eastAsia"/>
          <w:lang w:eastAsia="ko-KR"/>
        </w:rPr>
        <w:t>low</w:t>
      </w:r>
      <w:r w:rsidR="00FC4364">
        <w:rPr>
          <w:lang w:eastAsia="ko-KR"/>
        </w:rPr>
        <w:t>er</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F071E9">
        <w:rPr>
          <w:lang w:eastAsia="ko-KR"/>
        </w:rPr>
        <w:t xml:space="preserve"> </w:t>
      </w:r>
      <w:r w:rsidR="00F071E9">
        <w:rPr>
          <w:rFonts w:hint="eastAsia"/>
          <w:lang w:eastAsia="ko-KR"/>
        </w:rPr>
        <w:t>(or</w:t>
      </w:r>
      <w:r w:rsidR="00F071E9">
        <w:rPr>
          <w:lang w:eastAsia="ko-KR"/>
        </w:rPr>
        <w:t xml:space="preserve"> </w:t>
      </w:r>
      <w:r w:rsidR="00F071E9">
        <w:rPr>
          <w:rFonts w:hint="eastAsia"/>
          <w:lang w:eastAsia="ko-KR"/>
        </w:rPr>
        <w:t>some</w:t>
      </w:r>
      <w:r w:rsidR="00F071E9">
        <w:rPr>
          <w:lang w:eastAsia="ko-KR"/>
        </w:rPr>
        <w:t xml:space="preserve"> </w:t>
      </w:r>
      <w:r w:rsidR="00F071E9">
        <w:rPr>
          <w:rFonts w:hint="eastAsia"/>
          <w:lang w:eastAsia="ko-KR"/>
        </w:rPr>
        <w:t>modification</w:t>
      </w:r>
      <w:r w:rsidR="00F071E9">
        <w:rPr>
          <w:lang w:eastAsia="ko-KR"/>
        </w:rPr>
        <w:t xml:space="preserve"> </w:t>
      </w:r>
      <w:r w:rsidR="00F071E9">
        <w:rPr>
          <w:rFonts w:hint="eastAsia"/>
          <w:lang w:eastAsia="ko-KR"/>
        </w:rPr>
        <w:t>in</w:t>
      </w:r>
      <w:r w:rsidR="00F071E9">
        <w:rPr>
          <w:lang w:eastAsia="ko-KR"/>
        </w:rPr>
        <w:t xml:space="preserve"> </w:t>
      </w:r>
      <w:r w:rsidR="00F071E9">
        <w:rPr>
          <w:rFonts w:hint="eastAsia"/>
          <w:lang w:eastAsia="ko-KR"/>
        </w:rPr>
        <w:t>legacy</w:t>
      </w:r>
      <w:r w:rsidR="00F071E9">
        <w:rPr>
          <w:lang w:eastAsia="ko-KR"/>
        </w:rPr>
        <w:t xml:space="preserve"> </w:t>
      </w:r>
      <w:r w:rsidR="00F071E9">
        <w:rPr>
          <w:rFonts w:hint="eastAsia"/>
          <w:lang w:eastAsia="ko-KR"/>
        </w:rPr>
        <w:t>low</w:t>
      </w:r>
      <w:r w:rsidR="00F071E9">
        <w:rPr>
          <w:lang w:eastAsia="ko-KR"/>
        </w:rPr>
        <w:t xml:space="preserve"> </w:t>
      </w:r>
      <w:r w:rsidR="00F071E9">
        <w:rPr>
          <w:rFonts w:hint="eastAsia"/>
          <w:lang w:eastAsia="ko-KR"/>
        </w:rPr>
        <w:t>SE</w:t>
      </w:r>
      <w:r w:rsidR="00F071E9">
        <w:rPr>
          <w:lang w:eastAsia="ko-KR"/>
        </w:rPr>
        <w:t xml:space="preserve"> </w:t>
      </w:r>
      <w:r w:rsidR="00F071E9">
        <w:rPr>
          <w:rFonts w:hint="eastAsia"/>
          <w:lang w:eastAsia="ko-KR"/>
        </w:rPr>
        <w:t>MCS</w:t>
      </w:r>
      <w:r w:rsidR="00F071E9">
        <w:rPr>
          <w:lang w:eastAsia="ko-KR"/>
        </w:rPr>
        <w:t xml:space="preserve"> </w:t>
      </w:r>
      <w:r w:rsidR="00F071E9">
        <w:rPr>
          <w:rFonts w:hint="eastAsia"/>
          <w:lang w:eastAsia="ko-KR"/>
        </w:rPr>
        <w:t>index</w:t>
      </w:r>
      <w:r w:rsidR="00F071E9">
        <w:rPr>
          <w:lang w:eastAsia="ko-KR"/>
        </w:rPr>
        <w:t xml:space="preserve"> </w:t>
      </w:r>
      <w:r w:rsidR="00F071E9">
        <w:rPr>
          <w:rFonts w:hint="eastAsia"/>
          <w:lang w:eastAsia="ko-KR"/>
        </w:rPr>
        <w:t>table)</w:t>
      </w:r>
      <w:r w:rsidR="00A21F1A">
        <w:rPr>
          <w:lang w:eastAsia="ko-KR"/>
        </w:rPr>
        <w:t xml:space="preserve"> would </w:t>
      </w:r>
      <w:r w:rsidR="00A21F1A">
        <w:rPr>
          <w:rFonts w:hint="eastAsia"/>
          <w:lang w:eastAsia="ko-KR"/>
        </w:rPr>
        <w:t>be</w:t>
      </w:r>
      <w:r w:rsidR="00A21F1A">
        <w:rPr>
          <w:lang w:eastAsia="ko-KR"/>
        </w:rPr>
        <w:t xml:space="preserve"> </w:t>
      </w:r>
      <w:r w:rsidR="00A21F1A">
        <w:rPr>
          <w:rFonts w:hint="eastAsia"/>
          <w:lang w:eastAsia="ko-KR"/>
        </w:rPr>
        <w:t>needed.</w:t>
      </w:r>
      <w:r w:rsidR="00A21F1A">
        <w:rPr>
          <w:lang w:eastAsia="ko-KR"/>
        </w:rPr>
        <w:t xml:space="preserve"> </w:t>
      </w:r>
      <w:r w:rsidR="00A21F1A">
        <w:rPr>
          <w:rFonts w:hint="eastAsia"/>
          <w:lang w:eastAsia="ko-KR"/>
        </w:rPr>
        <w:t>Meanwhile,</w:t>
      </w:r>
      <w:r w:rsidR="00A21F1A">
        <w:rPr>
          <w:lang w:eastAsia="ko-KR"/>
        </w:rPr>
        <w:t xml:space="preserve"> </w:t>
      </w:r>
      <w:r w:rsidR="007B4211">
        <w:rPr>
          <w:lang w:eastAsia="ko-KR"/>
        </w:rPr>
        <w:t xml:space="preserve">larger AF </w:t>
      </w:r>
      <w:r w:rsidR="00A21F1A">
        <w:rPr>
          <w:lang w:eastAsia="ko-KR"/>
        </w:rPr>
        <w:t xml:space="preserve">would </w:t>
      </w:r>
      <w:r w:rsidR="007B4211">
        <w:rPr>
          <w:lang w:eastAsia="ko-KR"/>
        </w:rPr>
        <w:t>need just new AF value</w:t>
      </w:r>
      <w:r w:rsidR="00A21F1A">
        <w:rPr>
          <w:lang w:eastAsia="ko-KR"/>
        </w:rPr>
        <w:t>.</w:t>
      </w:r>
      <w:r w:rsidR="005079D9" w:rsidRPr="005079D9">
        <w:rPr>
          <w:lang w:eastAsia="ko-KR"/>
        </w:rPr>
        <w:t xml:space="preserve"> </w:t>
      </w:r>
      <w:r w:rsidR="005079D9">
        <w:rPr>
          <w:lang w:eastAsia="ko-KR"/>
        </w:rPr>
        <w:t>Consequently, larger AF might be preferable to the new lower SE MCS index table because it has less specification impact.</w:t>
      </w:r>
      <w:r w:rsidR="00A21F1A">
        <w:rPr>
          <w:lang w:eastAsia="ko-KR"/>
        </w:rPr>
        <w:t xml:space="preserve"> </w:t>
      </w:r>
      <w:r w:rsidR="003E0F08">
        <w:rPr>
          <w:lang w:eastAsia="ko-KR"/>
        </w:rPr>
        <w:t>Lastly</w:t>
      </w:r>
      <w:r w:rsidR="009342F0">
        <w:rPr>
          <w:lang w:eastAsia="ko-KR"/>
        </w:rPr>
        <w:t xml:space="preserve">, </w:t>
      </w:r>
      <w:r w:rsidR="00F37711">
        <w:rPr>
          <w:lang w:eastAsia="ko-KR"/>
        </w:rPr>
        <w:t>NTN might have no restriction for MCS index table usage</w:t>
      </w:r>
      <w:r w:rsidR="00F10464">
        <w:rPr>
          <w:lang w:eastAsia="ko-KR"/>
        </w:rPr>
        <w:t>. Accordingly,</w:t>
      </w:r>
      <w:r w:rsidR="00F37711">
        <w:rPr>
          <w:lang w:eastAsia="ko-KR"/>
        </w:rPr>
        <w:t xml:space="preserve"> </w:t>
      </w:r>
      <w:r w:rsidR="00146575">
        <w:rPr>
          <w:lang w:eastAsia="ko-KR"/>
        </w:rPr>
        <w:t>NTN might need to support the</w:t>
      </w:r>
      <w:r w:rsidR="00F10464">
        <w:rPr>
          <w:lang w:eastAsia="ko-KR"/>
        </w:rPr>
        <w:t xml:space="preserve"> more reliable</w:t>
      </w:r>
      <w:r w:rsidR="00146575">
        <w:rPr>
          <w:lang w:eastAsia="ko-KR"/>
        </w:rPr>
        <w:t xml:space="preserve"> transmission with </w:t>
      </w:r>
      <w:r w:rsidR="00021910">
        <w:rPr>
          <w:lang w:eastAsia="ko-KR"/>
        </w:rPr>
        <w:t xml:space="preserve">normal SE MCS table as well as </w:t>
      </w:r>
      <w:r w:rsidR="00F37711">
        <w:rPr>
          <w:lang w:eastAsia="ko-KR"/>
        </w:rPr>
        <w:t xml:space="preserve">the transmission with </w:t>
      </w:r>
      <w:r w:rsidR="00146575">
        <w:rPr>
          <w:lang w:eastAsia="ko-KR"/>
        </w:rPr>
        <w:t>low SE MCS table</w:t>
      </w:r>
      <w:r w:rsidR="00FA3088">
        <w:rPr>
          <w:lang w:eastAsia="ko-KR"/>
        </w:rPr>
        <w:t>.</w:t>
      </w:r>
      <w:r w:rsidR="00146575">
        <w:rPr>
          <w:lang w:eastAsia="ko-KR"/>
        </w:rPr>
        <w:t xml:space="preserve"> </w:t>
      </w:r>
      <w:r w:rsidR="00FA3088">
        <w:rPr>
          <w:lang w:eastAsia="ko-KR"/>
        </w:rPr>
        <w:t>L</w:t>
      </w:r>
      <w:r w:rsidR="00146575" w:rsidRPr="00146575">
        <w:rPr>
          <w:lang w:eastAsia="ko-KR"/>
        </w:rPr>
        <w:t>a</w:t>
      </w:r>
      <w:r w:rsidR="00BD4773">
        <w:rPr>
          <w:lang w:eastAsia="ko-KR"/>
        </w:rPr>
        <w:t>r</w:t>
      </w:r>
      <w:r w:rsidR="00146575" w:rsidRPr="00146575">
        <w:rPr>
          <w:lang w:eastAsia="ko-KR"/>
        </w:rPr>
        <w:t xml:space="preserve">ger AF </w:t>
      </w:r>
      <w:r w:rsidR="00790A74">
        <w:rPr>
          <w:lang w:eastAsia="ko-KR"/>
        </w:rPr>
        <w:t xml:space="preserve">could </w:t>
      </w:r>
      <w:r w:rsidR="00B616C6">
        <w:rPr>
          <w:lang w:eastAsia="ko-KR"/>
        </w:rPr>
        <w:t>be</w:t>
      </w:r>
      <w:r w:rsidR="00146575" w:rsidRPr="00146575">
        <w:rPr>
          <w:lang w:eastAsia="ko-KR"/>
        </w:rPr>
        <w:t xml:space="preserve"> </w:t>
      </w:r>
      <w:r w:rsidR="006C3D84">
        <w:rPr>
          <w:lang w:eastAsia="ko-KR"/>
        </w:rPr>
        <w:t xml:space="preserve">considered as a solution to secure </w:t>
      </w:r>
      <w:r w:rsidR="001D76B4">
        <w:rPr>
          <w:lang w:eastAsia="ko-KR"/>
        </w:rPr>
        <w:t xml:space="preserve">more </w:t>
      </w:r>
      <w:r w:rsidR="006C3D84">
        <w:rPr>
          <w:lang w:eastAsia="ko-KR"/>
        </w:rPr>
        <w:t>reliable transmission</w:t>
      </w:r>
      <w:r w:rsidR="00F10464">
        <w:rPr>
          <w:lang w:eastAsia="ko-KR"/>
        </w:rPr>
        <w:t xml:space="preserve"> for both cases. </w:t>
      </w:r>
    </w:p>
    <w:p w:rsidR="009F67EE" w:rsidRDefault="009F67EE" w:rsidP="009F67EE">
      <w:pPr>
        <w:rPr>
          <w:lang w:eastAsia="ko-KR"/>
        </w:rPr>
      </w:pPr>
    </w:p>
    <w:p w:rsidR="009F47A0" w:rsidRDefault="009F47A0" w:rsidP="009F47A0">
      <w:pPr>
        <w:ind w:right="-99"/>
        <w:rPr>
          <w:i/>
        </w:rPr>
      </w:pPr>
      <w:r w:rsidRPr="00195881">
        <w:rPr>
          <w:i/>
          <w:lang w:eastAsia="ko-KR"/>
        </w:rPr>
        <w:t xml:space="preserve">Observation </w:t>
      </w:r>
      <w:r w:rsidR="008B6FCF">
        <w:rPr>
          <w:i/>
          <w:lang w:eastAsia="ko-KR"/>
        </w:rPr>
        <w:t>5</w:t>
      </w:r>
      <w:r w:rsidRPr="00195881">
        <w:rPr>
          <w:i/>
          <w:lang w:eastAsia="ko-KR"/>
        </w:rPr>
        <w:t xml:space="preserve"> :</w:t>
      </w:r>
      <w:r>
        <w:rPr>
          <w:i/>
        </w:rPr>
        <w:t>BLER improvement</w:t>
      </w:r>
      <w:r w:rsidRPr="00EA29FF">
        <w:rPr>
          <w:i/>
        </w:rPr>
        <w:t xml:space="preserve"> </w:t>
      </w:r>
      <w:r>
        <w:rPr>
          <w:i/>
        </w:rPr>
        <w:t xml:space="preserve">by </w:t>
      </w:r>
      <w:r w:rsidR="00CC1866">
        <w:rPr>
          <w:rFonts w:hint="eastAsia"/>
          <w:i/>
          <w:lang w:eastAsia="ko-KR"/>
        </w:rPr>
        <w:t>legacy</w:t>
      </w:r>
      <w:r w:rsidR="00CC1866">
        <w:rPr>
          <w:i/>
        </w:rPr>
        <w:t xml:space="preserve"> </w:t>
      </w:r>
      <w:r>
        <w:rPr>
          <w:i/>
        </w:rPr>
        <w:t>low SE MCS index table is not enough to cover all NTN study cases</w:t>
      </w:r>
      <w:r w:rsidR="003121B3">
        <w:rPr>
          <w:i/>
        </w:rPr>
        <w:t>.</w:t>
      </w:r>
    </w:p>
    <w:p w:rsidR="00494EF7" w:rsidRDefault="00CC1866" w:rsidP="00CC1866">
      <w:pPr>
        <w:pStyle w:val="af4"/>
        <w:numPr>
          <w:ilvl w:val="0"/>
          <w:numId w:val="24"/>
        </w:numPr>
        <w:ind w:leftChars="0" w:right="-99"/>
        <w:rPr>
          <w:i/>
        </w:rPr>
      </w:pPr>
      <w:r>
        <w:rPr>
          <w:i/>
          <w:lang w:eastAsia="ko-KR"/>
        </w:rPr>
        <w:t xml:space="preserve">for PUSCH : </w:t>
      </w:r>
    </w:p>
    <w:p w:rsidR="00CC1866" w:rsidRDefault="00CC1866" w:rsidP="00494EF7">
      <w:pPr>
        <w:pStyle w:val="af4"/>
        <w:numPr>
          <w:ilvl w:val="1"/>
          <w:numId w:val="24"/>
        </w:numPr>
        <w:ind w:leftChars="0" w:right="-99"/>
        <w:rPr>
          <w:i/>
        </w:rPr>
      </w:pPr>
      <w:r>
        <w:rPr>
          <w:i/>
          <w:lang w:eastAsia="ko-KR"/>
        </w:rPr>
        <w:t>low SE MCS index table in legacy NR might be insufficient</w:t>
      </w:r>
    </w:p>
    <w:p w:rsidR="005146FA" w:rsidRDefault="009F47A0" w:rsidP="009F47A0">
      <w:pPr>
        <w:pStyle w:val="af4"/>
        <w:numPr>
          <w:ilvl w:val="0"/>
          <w:numId w:val="24"/>
        </w:numPr>
        <w:ind w:leftChars="0" w:right="-99"/>
        <w:rPr>
          <w:i/>
        </w:rPr>
      </w:pPr>
      <w:r>
        <w:rPr>
          <w:rFonts w:hint="eastAsia"/>
          <w:i/>
          <w:lang w:eastAsia="ko-KR"/>
        </w:rPr>
        <w:t>for PDSCH</w:t>
      </w:r>
      <w:r w:rsidR="005146FA">
        <w:rPr>
          <w:i/>
          <w:lang w:eastAsia="ko-KR"/>
        </w:rPr>
        <w:t xml:space="preserve"> :</w:t>
      </w:r>
      <w:r>
        <w:rPr>
          <w:rFonts w:hint="eastAsia"/>
          <w:i/>
          <w:lang w:eastAsia="ko-KR"/>
        </w:rPr>
        <w:t xml:space="preserve"> </w:t>
      </w:r>
    </w:p>
    <w:p w:rsidR="009F47A0" w:rsidRDefault="005146FA" w:rsidP="005146FA">
      <w:pPr>
        <w:pStyle w:val="af4"/>
        <w:numPr>
          <w:ilvl w:val="1"/>
          <w:numId w:val="24"/>
        </w:numPr>
        <w:ind w:leftChars="0" w:right="-99"/>
        <w:rPr>
          <w:i/>
        </w:rPr>
      </w:pPr>
      <w:r>
        <w:rPr>
          <w:i/>
          <w:lang w:eastAsia="ko-KR"/>
        </w:rPr>
        <w:t xml:space="preserve">low SE MCS index table in legacy NR </w:t>
      </w:r>
      <w:r w:rsidR="009F47A0">
        <w:rPr>
          <w:i/>
          <w:lang w:eastAsia="ko-KR"/>
        </w:rPr>
        <w:t xml:space="preserve">might be </w:t>
      </w:r>
      <w:r w:rsidR="006D5B1D">
        <w:rPr>
          <w:i/>
          <w:lang w:eastAsia="ko-KR"/>
        </w:rPr>
        <w:t>insufficient</w:t>
      </w:r>
      <w:r w:rsidR="009F47A0">
        <w:rPr>
          <w:i/>
          <w:lang w:eastAsia="ko-KR"/>
        </w:rPr>
        <w:t xml:space="preserve"> if target BLER </w:t>
      </w:r>
      <m:oMath>
        <m:r>
          <m:rPr>
            <m:sty m:val="p"/>
          </m:rPr>
          <w:rPr>
            <w:rFonts w:ascii="Cambria Math" w:hAnsi="Cambria Math"/>
            <w:lang w:eastAsia="ko-KR"/>
          </w:rPr>
          <m:t>≤</m:t>
        </m:r>
        <m:r>
          <m:rPr>
            <m:sty m:val="p"/>
          </m:rPr>
          <w:rPr>
            <w:rFonts w:ascii="Cambria Math" w:hAnsi="Cambria Math"/>
            <w:lang w:eastAsia="ko-KR"/>
          </w:rPr>
          <m:t xml:space="preserve"> </m:t>
        </m:r>
      </m:oMath>
      <w:r w:rsidR="009F47A0">
        <w:rPr>
          <w:i/>
          <w:lang w:eastAsia="ko-KR"/>
        </w:rPr>
        <w:t xml:space="preserve"> </w:t>
      </w:r>
      <w:r w:rsidR="006D5B1D">
        <w:rPr>
          <w:i/>
          <w:lang w:eastAsia="ko-KR"/>
        </w:rPr>
        <w:t>0.1</w:t>
      </w:r>
      <w:r w:rsidR="009F47A0">
        <w:rPr>
          <w:i/>
          <w:lang w:eastAsia="ko-KR"/>
        </w:rPr>
        <w:t>%</w:t>
      </w:r>
    </w:p>
    <w:p w:rsidR="005146FA" w:rsidRDefault="005146FA" w:rsidP="005146FA">
      <w:pPr>
        <w:pStyle w:val="af4"/>
        <w:numPr>
          <w:ilvl w:val="1"/>
          <w:numId w:val="23"/>
        </w:numPr>
        <w:ind w:leftChars="0" w:right="-99"/>
        <w:rPr>
          <w:i/>
          <w:lang w:eastAsia="ko-KR"/>
        </w:rPr>
      </w:pPr>
      <w:r>
        <w:rPr>
          <w:i/>
          <w:lang w:eastAsia="ko-KR"/>
        </w:rPr>
        <w:t>otherwise, low SE MCS index table in legacy NR</w:t>
      </w:r>
      <w:r w:rsidRPr="00B61837">
        <w:rPr>
          <w:i/>
        </w:rPr>
        <w:t xml:space="preserve"> might be sufficient</w:t>
      </w:r>
      <w:r w:rsidR="00C91B10">
        <w:rPr>
          <w:i/>
        </w:rPr>
        <w:t>.</w:t>
      </w:r>
    </w:p>
    <w:p w:rsidR="00217D8C" w:rsidRDefault="00602482" w:rsidP="00602482">
      <w:pPr>
        <w:ind w:right="-99"/>
        <w:rPr>
          <w:i/>
        </w:rPr>
      </w:pPr>
      <w:r w:rsidRPr="00195881">
        <w:rPr>
          <w:i/>
          <w:lang w:eastAsia="ko-KR"/>
        </w:rPr>
        <w:t xml:space="preserve">Observation </w:t>
      </w:r>
      <w:r w:rsidR="008B6FCF">
        <w:rPr>
          <w:i/>
          <w:lang w:eastAsia="ko-KR"/>
        </w:rPr>
        <w:t>6</w:t>
      </w:r>
      <w:r w:rsidRPr="00195881">
        <w:rPr>
          <w:i/>
          <w:lang w:eastAsia="ko-KR"/>
        </w:rPr>
        <w:t xml:space="preserve"> :</w:t>
      </w:r>
      <w:r w:rsidR="00217D8C">
        <w:rPr>
          <w:i/>
        </w:rPr>
        <w:t xml:space="preserve">larger aggregation factor might be inevitable </w:t>
      </w:r>
      <w:r w:rsidR="009F47A0">
        <w:rPr>
          <w:i/>
        </w:rPr>
        <w:t>for NTN.</w:t>
      </w:r>
    </w:p>
    <w:p w:rsidR="00DE654A" w:rsidRPr="00DE654A" w:rsidRDefault="009F47A0" w:rsidP="00DE654A">
      <w:pPr>
        <w:pStyle w:val="af4"/>
        <w:numPr>
          <w:ilvl w:val="0"/>
          <w:numId w:val="23"/>
        </w:numPr>
        <w:ind w:leftChars="0" w:right="-99"/>
        <w:rPr>
          <w:i/>
        </w:rPr>
      </w:pPr>
      <w:r>
        <w:rPr>
          <w:i/>
        </w:rPr>
        <w:t>for PUSCH</w:t>
      </w:r>
      <w:r w:rsidRPr="00217D8C">
        <w:rPr>
          <w:i/>
        </w:rPr>
        <w:t xml:space="preserve"> </w:t>
      </w:r>
      <w:r>
        <w:rPr>
          <w:i/>
        </w:rPr>
        <w:t xml:space="preserve">: </w:t>
      </w:r>
      <w:r w:rsidR="00DE654A">
        <w:rPr>
          <w:i/>
        </w:rPr>
        <w:t>32</w:t>
      </w:r>
      <w:r w:rsidR="00DE654A" w:rsidRPr="00DE654A">
        <w:rPr>
          <w:rFonts w:hint="eastAsia"/>
          <w:i/>
        </w:rPr>
        <w:t xml:space="preserve"> aggregated transmission might be insufficien</w:t>
      </w:r>
      <w:r w:rsidR="00C05D08">
        <w:rPr>
          <w:i/>
        </w:rPr>
        <w:t>t.</w:t>
      </w:r>
    </w:p>
    <w:p w:rsidR="003F0F5D" w:rsidRDefault="003F0F5D" w:rsidP="003F0F5D">
      <w:pPr>
        <w:pStyle w:val="af4"/>
        <w:numPr>
          <w:ilvl w:val="1"/>
          <w:numId w:val="23"/>
        </w:numPr>
        <w:ind w:leftChars="0" w:right="-99"/>
        <w:rPr>
          <w:i/>
          <w:lang w:eastAsia="ko-KR"/>
        </w:rPr>
      </w:pPr>
      <w:r>
        <w:rPr>
          <w:i/>
          <w:lang w:eastAsia="ko-KR"/>
        </w:rPr>
        <w:t>normal SE MCS index table</w:t>
      </w:r>
    </w:p>
    <w:p w:rsidR="003F0F5D" w:rsidRPr="0013614D" w:rsidRDefault="003F0F5D" w:rsidP="003F0F5D">
      <w:pPr>
        <w:pStyle w:val="af4"/>
        <w:numPr>
          <w:ilvl w:val="2"/>
          <w:numId w:val="23"/>
        </w:numPr>
        <w:ind w:leftChars="0" w:right="-99"/>
        <w:rPr>
          <w:i/>
          <w:lang w:eastAsia="ko-KR"/>
        </w:rPr>
      </w:pPr>
      <w:r w:rsidRPr="0013614D">
        <w:rPr>
          <w:i/>
          <w:lang w:eastAsia="ko-KR"/>
        </w:rPr>
        <w:t xml:space="preserve">target BLER=1% : </w:t>
      </w:r>
      <w:r w:rsidR="00796AD9">
        <w:rPr>
          <w:i/>
          <w:lang w:eastAsia="ko-KR"/>
        </w:rPr>
        <w:t>32 aggregated transmission (insufficient)</w:t>
      </w:r>
    </w:p>
    <w:p w:rsidR="003F0F5D" w:rsidRPr="0013614D" w:rsidRDefault="003F0F5D" w:rsidP="003F0F5D">
      <w:pPr>
        <w:pStyle w:val="af4"/>
        <w:numPr>
          <w:ilvl w:val="2"/>
          <w:numId w:val="23"/>
        </w:numPr>
        <w:ind w:leftChars="0" w:right="-99"/>
        <w:rPr>
          <w:i/>
          <w:lang w:eastAsia="ko-KR"/>
        </w:rPr>
      </w:pPr>
      <w:r w:rsidRPr="0013614D">
        <w:rPr>
          <w:i/>
          <w:lang w:eastAsia="ko-KR"/>
        </w:rPr>
        <w:t xml:space="preserve">target BLER=0.1%: </w:t>
      </w:r>
      <w:r w:rsidR="00796AD9">
        <w:rPr>
          <w:i/>
          <w:lang w:eastAsia="ko-KR"/>
        </w:rPr>
        <w:t>32 aggregated transmission (insufficient)</w:t>
      </w:r>
    </w:p>
    <w:p w:rsidR="003F0F5D" w:rsidRDefault="003F0F5D" w:rsidP="003F0F5D">
      <w:pPr>
        <w:pStyle w:val="af4"/>
        <w:numPr>
          <w:ilvl w:val="1"/>
          <w:numId w:val="23"/>
        </w:numPr>
        <w:ind w:leftChars="0" w:right="-99"/>
        <w:rPr>
          <w:i/>
          <w:lang w:eastAsia="ko-KR"/>
        </w:rPr>
      </w:pPr>
      <w:r>
        <w:rPr>
          <w:rFonts w:hint="eastAsia"/>
          <w:i/>
          <w:lang w:eastAsia="ko-KR"/>
        </w:rPr>
        <w:t>low SE MCS index table</w:t>
      </w:r>
    </w:p>
    <w:p w:rsidR="003F0F5D" w:rsidRDefault="003F0F5D" w:rsidP="003F0F5D">
      <w:pPr>
        <w:pStyle w:val="af4"/>
        <w:numPr>
          <w:ilvl w:val="2"/>
          <w:numId w:val="23"/>
        </w:numPr>
        <w:ind w:leftChars="0" w:right="-99"/>
        <w:rPr>
          <w:i/>
          <w:lang w:eastAsia="ko-KR"/>
        </w:rPr>
      </w:pPr>
      <w:r>
        <w:rPr>
          <w:i/>
          <w:lang w:eastAsia="ko-KR"/>
        </w:rPr>
        <w:t xml:space="preserve">target BLER=1% : </w:t>
      </w:r>
      <w:r w:rsidR="00796AD9">
        <w:rPr>
          <w:i/>
          <w:lang w:eastAsia="ko-KR"/>
        </w:rPr>
        <w:t>32</w:t>
      </w:r>
      <w:r>
        <w:rPr>
          <w:i/>
          <w:lang w:eastAsia="ko-KR"/>
        </w:rPr>
        <w:t xml:space="preserve"> aggregated transmission (</w:t>
      </w:r>
      <w:r w:rsidR="00796AD9">
        <w:rPr>
          <w:i/>
          <w:lang w:eastAsia="ko-KR"/>
        </w:rPr>
        <w:t>marginal</w:t>
      </w:r>
      <w:r>
        <w:rPr>
          <w:i/>
          <w:lang w:eastAsia="ko-KR"/>
        </w:rPr>
        <w:t>)</w:t>
      </w:r>
    </w:p>
    <w:p w:rsidR="003F0F5D" w:rsidRPr="00B61837" w:rsidRDefault="003F0F5D" w:rsidP="003F0F5D">
      <w:pPr>
        <w:pStyle w:val="af4"/>
        <w:numPr>
          <w:ilvl w:val="2"/>
          <w:numId w:val="23"/>
        </w:numPr>
        <w:ind w:leftChars="0" w:right="-99"/>
        <w:rPr>
          <w:i/>
          <w:lang w:eastAsia="ko-KR"/>
        </w:rPr>
      </w:pPr>
      <w:r>
        <w:rPr>
          <w:i/>
          <w:lang w:eastAsia="ko-KR"/>
        </w:rPr>
        <w:t xml:space="preserve">target BLER=0.1% : </w:t>
      </w:r>
      <w:r w:rsidR="00796AD9">
        <w:rPr>
          <w:i/>
          <w:lang w:eastAsia="ko-KR"/>
        </w:rPr>
        <w:t>32</w:t>
      </w:r>
      <w:r>
        <w:rPr>
          <w:i/>
          <w:lang w:eastAsia="ko-KR"/>
        </w:rPr>
        <w:t xml:space="preserve"> aggregated transmission (</w:t>
      </w:r>
      <w:r w:rsidR="00796AD9">
        <w:rPr>
          <w:i/>
          <w:lang w:eastAsia="ko-KR"/>
        </w:rPr>
        <w:t>insufficient</w:t>
      </w:r>
      <w:r>
        <w:rPr>
          <w:i/>
          <w:lang w:eastAsia="ko-KR"/>
        </w:rPr>
        <w:t>)</w:t>
      </w:r>
    </w:p>
    <w:p w:rsidR="009F47A0" w:rsidRDefault="009F47A0" w:rsidP="00217D8C">
      <w:pPr>
        <w:pStyle w:val="af4"/>
        <w:numPr>
          <w:ilvl w:val="0"/>
          <w:numId w:val="23"/>
        </w:numPr>
        <w:ind w:leftChars="0" w:right="-99"/>
        <w:rPr>
          <w:i/>
          <w:lang w:eastAsia="ko-KR"/>
        </w:rPr>
      </w:pPr>
      <w:r>
        <w:rPr>
          <w:rFonts w:hint="eastAsia"/>
          <w:i/>
          <w:lang w:eastAsia="ko-KR"/>
        </w:rPr>
        <w:t xml:space="preserve">for PDSCH : </w:t>
      </w:r>
      <w:r w:rsidR="00DE654A">
        <w:rPr>
          <w:i/>
        </w:rPr>
        <w:t>8</w:t>
      </w:r>
      <w:r w:rsidR="00DE654A" w:rsidRPr="00DE654A">
        <w:rPr>
          <w:rFonts w:hint="eastAsia"/>
          <w:i/>
        </w:rPr>
        <w:t xml:space="preserve"> aggregated transmission might be insufficient</w:t>
      </w:r>
    </w:p>
    <w:p w:rsidR="00ED6FE2" w:rsidRDefault="00ED6FE2" w:rsidP="00B61837">
      <w:pPr>
        <w:pStyle w:val="af4"/>
        <w:numPr>
          <w:ilvl w:val="1"/>
          <w:numId w:val="23"/>
        </w:numPr>
        <w:ind w:leftChars="0" w:right="-99"/>
        <w:rPr>
          <w:i/>
          <w:lang w:eastAsia="ko-KR"/>
        </w:rPr>
      </w:pPr>
      <w:r>
        <w:rPr>
          <w:i/>
          <w:lang w:eastAsia="ko-KR"/>
        </w:rPr>
        <w:t>normal SE MCS index table</w:t>
      </w:r>
    </w:p>
    <w:p w:rsidR="00AD5504" w:rsidRPr="0013614D" w:rsidRDefault="00AD5504" w:rsidP="00AD5504">
      <w:pPr>
        <w:pStyle w:val="af4"/>
        <w:numPr>
          <w:ilvl w:val="2"/>
          <w:numId w:val="23"/>
        </w:numPr>
        <w:ind w:leftChars="0" w:right="-99"/>
        <w:rPr>
          <w:i/>
          <w:lang w:eastAsia="ko-KR"/>
        </w:rPr>
      </w:pPr>
      <w:r w:rsidRPr="0013614D">
        <w:rPr>
          <w:i/>
          <w:lang w:eastAsia="ko-KR"/>
        </w:rPr>
        <w:t>target BLER=1% : 8 aggregated transmission (marginal), 16 aggregated transmission (sufficient)</w:t>
      </w:r>
    </w:p>
    <w:p w:rsidR="00AD5504" w:rsidRPr="0013614D" w:rsidRDefault="00AD5504" w:rsidP="00AD5504">
      <w:pPr>
        <w:pStyle w:val="af4"/>
        <w:numPr>
          <w:ilvl w:val="2"/>
          <w:numId w:val="23"/>
        </w:numPr>
        <w:ind w:leftChars="0" w:right="-99"/>
        <w:rPr>
          <w:i/>
          <w:lang w:eastAsia="ko-KR"/>
        </w:rPr>
      </w:pPr>
      <w:r w:rsidRPr="0013614D">
        <w:rPr>
          <w:i/>
          <w:lang w:eastAsia="ko-KR"/>
        </w:rPr>
        <w:t xml:space="preserve">target BLER=0.1%: </w:t>
      </w:r>
      <w:r w:rsidRPr="0013614D">
        <w:rPr>
          <w:rFonts w:hint="eastAsia"/>
          <w:i/>
          <w:lang w:eastAsia="ko-KR"/>
        </w:rPr>
        <w:t xml:space="preserve">16 </w:t>
      </w:r>
      <w:r w:rsidRPr="0013614D">
        <w:rPr>
          <w:i/>
          <w:lang w:eastAsia="ko-KR"/>
        </w:rPr>
        <w:t>aggregated transmission (marginal), 32 aggregated transmission (sufficient)</w:t>
      </w:r>
    </w:p>
    <w:p w:rsidR="00ED6FE2" w:rsidRDefault="00ED6FE2" w:rsidP="005146FA">
      <w:pPr>
        <w:pStyle w:val="af4"/>
        <w:numPr>
          <w:ilvl w:val="1"/>
          <w:numId w:val="23"/>
        </w:numPr>
        <w:ind w:leftChars="0" w:right="-99"/>
        <w:rPr>
          <w:i/>
          <w:lang w:eastAsia="ko-KR"/>
        </w:rPr>
      </w:pPr>
      <w:r>
        <w:rPr>
          <w:rFonts w:hint="eastAsia"/>
          <w:i/>
          <w:lang w:eastAsia="ko-KR"/>
        </w:rPr>
        <w:t>low SE MCS index table</w:t>
      </w:r>
    </w:p>
    <w:p w:rsidR="007D785F" w:rsidRDefault="007D785F" w:rsidP="00232C0A">
      <w:pPr>
        <w:pStyle w:val="af4"/>
        <w:numPr>
          <w:ilvl w:val="2"/>
          <w:numId w:val="23"/>
        </w:numPr>
        <w:ind w:leftChars="0" w:right="-99"/>
        <w:rPr>
          <w:i/>
          <w:lang w:eastAsia="ko-KR"/>
        </w:rPr>
      </w:pPr>
      <w:r>
        <w:rPr>
          <w:i/>
          <w:lang w:eastAsia="ko-KR"/>
        </w:rPr>
        <w:t>target BLER=1% : 8 aggregated transmission (sufficient)</w:t>
      </w:r>
    </w:p>
    <w:p w:rsidR="005146FA" w:rsidRPr="00B61837" w:rsidRDefault="007D785F" w:rsidP="00ED6FE2">
      <w:pPr>
        <w:pStyle w:val="af4"/>
        <w:numPr>
          <w:ilvl w:val="2"/>
          <w:numId w:val="23"/>
        </w:numPr>
        <w:ind w:leftChars="0" w:right="-99"/>
        <w:rPr>
          <w:i/>
          <w:lang w:eastAsia="ko-KR"/>
        </w:rPr>
      </w:pPr>
      <w:r>
        <w:rPr>
          <w:i/>
          <w:lang w:eastAsia="ko-KR"/>
        </w:rPr>
        <w:t>target BLER=0.1% : 8 aggregated transmission (marginal), 16 aggregated transmission (sufficient)</w:t>
      </w:r>
    </w:p>
    <w:p w:rsidR="00E2024B" w:rsidRDefault="00CC1866" w:rsidP="00CC1866">
      <w:pPr>
        <w:ind w:right="-99"/>
        <w:rPr>
          <w:i/>
        </w:rPr>
      </w:pPr>
      <w:r w:rsidRPr="00195881">
        <w:rPr>
          <w:i/>
          <w:lang w:eastAsia="ko-KR"/>
        </w:rPr>
        <w:t xml:space="preserve">Observation </w:t>
      </w:r>
      <w:r w:rsidR="008B6FCF">
        <w:rPr>
          <w:i/>
          <w:lang w:eastAsia="ko-KR"/>
        </w:rPr>
        <w:t>7</w:t>
      </w:r>
      <w:r w:rsidRPr="00195881">
        <w:rPr>
          <w:i/>
          <w:lang w:eastAsia="ko-KR"/>
        </w:rPr>
        <w:t xml:space="preserve"> :</w:t>
      </w:r>
      <w:r w:rsidRPr="00CC1866">
        <w:t xml:space="preserve"> </w:t>
      </w:r>
      <w:r w:rsidRPr="00CC1866">
        <w:rPr>
          <w:i/>
        </w:rPr>
        <w:t xml:space="preserve">larger aggregation factor method </w:t>
      </w:r>
      <w:r w:rsidR="00E2024B">
        <w:rPr>
          <w:i/>
        </w:rPr>
        <w:t>could be considered as a solution to secure more reliable transmission.</w:t>
      </w:r>
    </w:p>
    <w:p w:rsidR="00E2024B" w:rsidRDefault="00CC1866" w:rsidP="00E2024B">
      <w:pPr>
        <w:pStyle w:val="af4"/>
        <w:numPr>
          <w:ilvl w:val="0"/>
          <w:numId w:val="23"/>
        </w:numPr>
        <w:ind w:leftChars="0" w:right="-99"/>
        <w:rPr>
          <w:i/>
        </w:rPr>
      </w:pPr>
      <w:r w:rsidRPr="00E2024B">
        <w:rPr>
          <w:i/>
        </w:rPr>
        <w:t xml:space="preserve">less specification impact </w:t>
      </w:r>
      <w:r w:rsidR="00E2024B">
        <w:rPr>
          <w:i/>
        </w:rPr>
        <w:t>than new lower SE MCS index table method</w:t>
      </w:r>
    </w:p>
    <w:p w:rsidR="00CC1866" w:rsidRDefault="00CC1866" w:rsidP="00E2024B">
      <w:pPr>
        <w:pStyle w:val="af4"/>
        <w:numPr>
          <w:ilvl w:val="0"/>
          <w:numId w:val="23"/>
        </w:numPr>
        <w:ind w:leftChars="0" w:right="-99"/>
        <w:rPr>
          <w:i/>
        </w:rPr>
      </w:pPr>
      <w:r w:rsidRPr="00E2024B">
        <w:rPr>
          <w:rFonts w:hint="eastAsia"/>
          <w:i/>
          <w:lang w:eastAsia="ko-KR"/>
        </w:rPr>
        <w:t>more</w:t>
      </w:r>
      <w:r w:rsidRPr="00E2024B">
        <w:rPr>
          <w:i/>
        </w:rPr>
        <w:t xml:space="preserve"> </w:t>
      </w:r>
      <w:r w:rsidRPr="00E2024B">
        <w:rPr>
          <w:rFonts w:hint="eastAsia"/>
          <w:i/>
          <w:lang w:eastAsia="ko-KR"/>
        </w:rPr>
        <w:t>effective</w:t>
      </w:r>
      <w:r w:rsidRPr="00E2024B">
        <w:rPr>
          <w:i/>
        </w:rPr>
        <w:t xml:space="preserve"> than </w:t>
      </w:r>
      <w:r w:rsidR="000A306F" w:rsidRPr="00E2024B">
        <w:rPr>
          <w:i/>
        </w:rPr>
        <w:t xml:space="preserve">new </w:t>
      </w:r>
      <w:r w:rsidRPr="00E2024B">
        <w:rPr>
          <w:i/>
        </w:rPr>
        <w:t>low</w:t>
      </w:r>
      <w:r w:rsidR="00381C91" w:rsidRPr="00E2024B">
        <w:rPr>
          <w:i/>
        </w:rPr>
        <w:t>er</w:t>
      </w:r>
      <w:r w:rsidRPr="00E2024B">
        <w:rPr>
          <w:i/>
        </w:rPr>
        <w:t xml:space="preserve"> SE MCS index table method.</w:t>
      </w:r>
    </w:p>
    <w:p w:rsidR="00C86434" w:rsidRDefault="00E2024B" w:rsidP="00E2024B">
      <w:pPr>
        <w:pStyle w:val="af4"/>
        <w:numPr>
          <w:ilvl w:val="0"/>
          <w:numId w:val="23"/>
        </w:numPr>
        <w:ind w:leftChars="0" w:right="-99"/>
        <w:rPr>
          <w:i/>
        </w:rPr>
      </w:pPr>
      <w:r>
        <w:rPr>
          <w:i/>
        </w:rPr>
        <w:t xml:space="preserve">more reliable transmission for normal SE MCS </w:t>
      </w:r>
      <w:r w:rsidR="00B544D2">
        <w:rPr>
          <w:i/>
        </w:rPr>
        <w:t xml:space="preserve">index </w:t>
      </w:r>
      <w:r>
        <w:rPr>
          <w:i/>
        </w:rPr>
        <w:t>table</w:t>
      </w:r>
      <w:r w:rsidR="00C86434">
        <w:rPr>
          <w:i/>
        </w:rPr>
        <w:t xml:space="preserve"> </w:t>
      </w:r>
      <w:r w:rsidR="009F2BA0">
        <w:rPr>
          <w:i/>
        </w:rPr>
        <w:t>(</w:t>
      </w:r>
      <w:r w:rsidR="00B965A2">
        <w:rPr>
          <w:i/>
        </w:rPr>
        <w:t xml:space="preserve">more reliable </w:t>
      </w:r>
      <w:r w:rsidR="009F2BA0">
        <w:rPr>
          <w:i/>
        </w:rPr>
        <w:t>regardless of MCS index table usage)</w:t>
      </w:r>
    </w:p>
    <w:p w:rsidR="001D6415" w:rsidRPr="007D4EF4" w:rsidRDefault="001D6415" w:rsidP="001D6415">
      <w:pPr>
        <w:overflowPunct/>
        <w:autoSpaceDE/>
        <w:autoSpaceDN/>
        <w:adjustRightInd/>
        <w:spacing w:after="0"/>
        <w:textAlignment w:val="auto"/>
        <w:rPr>
          <w:rFonts w:ascii="Times" w:eastAsia="바탕" w:hAnsi="Times"/>
          <w:szCs w:val="24"/>
          <w:lang w:eastAsia="x-none"/>
        </w:rPr>
      </w:pPr>
    </w:p>
    <w:p w:rsidR="00355A1A" w:rsidRDefault="00355A1A" w:rsidP="001D6415">
      <w:pPr>
        <w:overflowPunct/>
        <w:autoSpaceDE/>
        <w:autoSpaceDN/>
        <w:adjustRightInd/>
        <w:spacing w:after="0"/>
        <w:textAlignment w:val="auto"/>
        <w:rPr>
          <w:rFonts w:ascii="Times" w:eastAsia="바탕" w:hAnsi="Times"/>
          <w:szCs w:val="24"/>
          <w:lang w:eastAsia="x-none"/>
        </w:rPr>
      </w:pPr>
    </w:p>
    <w:p w:rsidR="008814D6" w:rsidRDefault="001D6415" w:rsidP="001D6415">
      <w:pPr>
        <w:overflowPunct/>
        <w:autoSpaceDE/>
        <w:autoSpaceDN/>
        <w:adjustRightInd/>
        <w:spacing w:after="0"/>
        <w:textAlignment w:val="auto"/>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sidR="008814D6">
        <w:rPr>
          <w:b/>
          <w:lang w:eastAsia="ko-KR"/>
        </w:rPr>
        <w:t>Consider “X</w:t>
      </w:r>
      <w:r w:rsidR="006F033C">
        <w:rPr>
          <w:b/>
          <w:lang w:eastAsia="ko-KR"/>
        </w:rPr>
        <w:t>&gt;8</w:t>
      </w:r>
      <w:r w:rsidR="008814D6">
        <w:rPr>
          <w:b/>
          <w:lang w:eastAsia="ko-KR"/>
        </w:rPr>
        <w:t>”</w:t>
      </w:r>
      <w:r w:rsidR="00782AF6">
        <w:rPr>
          <w:b/>
          <w:lang w:eastAsia="ko-KR"/>
        </w:rPr>
        <w:t xml:space="preserve"> </w:t>
      </w:r>
      <w:r w:rsidR="008814D6">
        <w:rPr>
          <w:b/>
          <w:lang w:eastAsia="ko-KR"/>
        </w:rPr>
        <w:t xml:space="preserve">for </w:t>
      </w:r>
      <w:r w:rsidR="000C1ED7">
        <w:rPr>
          <w:b/>
          <w:lang w:eastAsia="ko-KR"/>
        </w:rPr>
        <w:t xml:space="preserve">NTN PDSCH according to </w:t>
      </w:r>
      <w:r w:rsidR="008814D6">
        <w:rPr>
          <w:b/>
          <w:lang w:eastAsia="ko-KR"/>
        </w:rPr>
        <w:t>the below agreement in RAN1#106-e.</w:t>
      </w:r>
    </w:p>
    <w:p w:rsidR="00B52D68" w:rsidRDefault="008A2667" w:rsidP="00B52D68">
      <w:pPr>
        <w:pStyle w:val="af4"/>
        <w:numPr>
          <w:ilvl w:val="0"/>
          <w:numId w:val="27"/>
        </w:numPr>
        <w:overflowPunct/>
        <w:autoSpaceDE/>
        <w:autoSpaceDN/>
        <w:adjustRightInd/>
        <w:spacing w:after="0"/>
        <w:ind w:leftChars="0"/>
        <w:textAlignment w:val="auto"/>
        <w:rPr>
          <w:lang w:eastAsia="x-none"/>
        </w:rPr>
      </w:pPr>
      <w:r w:rsidRPr="008A7ED4">
        <w:rPr>
          <w:lang w:eastAsia="ko-KR"/>
        </w:rPr>
        <w:t>agreement</w:t>
      </w:r>
      <w:r w:rsidR="008D1EAA" w:rsidRPr="008A7ED4">
        <w:rPr>
          <w:lang w:eastAsia="ko-KR"/>
        </w:rPr>
        <w:t xml:space="preserve"> @ RAN1#106-e</w:t>
      </w:r>
      <w:r w:rsidRPr="008A7ED4">
        <w:rPr>
          <w:lang w:eastAsia="ko-KR"/>
        </w:rPr>
        <w:t xml:space="preserve">: </w:t>
      </w:r>
    </w:p>
    <w:p w:rsidR="0034378F" w:rsidRDefault="0034378F" w:rsidP="00B52D68">
      <w:pPr>
        <w:pStyle w:val="af4"/>
        <w:numPr>
          <w:ilvl w:val="1"/>
          <w:numId w:val="27"/>
        </w:numPr>
        <w:overflowPunct/>
        <w:autoSpaceDE/>
        <w:autoSpaceDN/>
        <w:adjustRightInd/>
        <w:spacing w:after="0"/>
        <w:ind w:leftChars="0"/>
        <w:textAlignment w:val="auto"/>
        <w:rPr>
          <w:lang w:eastAsia="x-none"/>
        </w:rPr>
      </w:pPr>
      <w:r w:rsidRPr="00B52D68">
        <w:rPr>
          <w:b/>
          <w:lang w:eastAsia="ko-KR"/>
        </w:rPr>
        <w:t>“</w:t>
      </w:r>
      <w:r w:rsidR="001D6415" w:rsidRPr="0032790B">
        <w:rPr>
          <w:lang w:eastAsia="ko-KR"/>
        </w:rPr>
        <w:t>The maximum number of supported aggregation factor (i.e., pdsch-AggregationFactor) for DL PDSCH is [X]</w:t>
      </w:r>
      <w:r w:rsidR="008814D6" w:rsidRPr="0032790B">
        <w:rPr>
          <w:lang w:eastAsia="ko-KR"/>
        </w:rPr>
        <w:t>.</w:t>
      </w:r>
      <w:r w:rsidRPr="0032790B">
        <w:rPr>
          <w:lang w:eastAsia="ko-KR"/>
        </w:rPr>
        <w:t xml:space="preserve"> </w:t>
      </w:r>
      <w:r w:rsidRPr="0032790B">
        <w:rPr>
          <w:lang w:eastAsia="x-none"/>
        </w:rPr>
        <w:t>FFS: X = 8, 16 or 32”</w:t>
      </w:r>
    </w:p>
    <w:p w:rsidR="0091479D" w:rsidRDefault="00E84315" w:rsidP="008A2667">
      <w:pPr>
        <w:pStyle w:val="af4"/>
        <w:numPr>
          <w:ilvl w:val="0"/>
          <w:numId w:val="27"/>
        </w:numPr>
        <w:overflowPunct/>
        <w:autoSpaceDE/>
        <w:autoSpaceDN/>
        <w:adjustRightInd/>
        <w:spacing w:after="0"/>
        <w:ind w:leftChars="0"/>
        <w:textAlignment w:val="auto"/>
        <w:rPr>
          <w:lang w:eastAsia="x-none"/>
        </w:rPr>
      </w:pPr>
      <w:r>
        <w:rPr>
          <w:lang w:eastAsia="ko-KR"/>
        </w:rPr>
        <w:t xml:space="preserve">Note </w:t>
      </w:r>
      <w:r w:rsidR="0091479D">
        <w:rPr>
          <w:lang w:eastAsia="ko-KR"/>
        </w:rPr>
        <w:t xml:space="preserve">: </w:t>
      </w:r>
    </w:p>
    <w:p w:rsidR="008A2667"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 xml:space="preserve">8 aggregated transmission </w:t>
      </w:r>
      <w:r w:rsidR="00D05694">
        <w:rPr>
          <w:lang w:eastAsia="ko-KR"/>
        </w:rPr>
        <w:t>might be</w:t>
      </w:r>
      <w:r w:rsidR="00EF57A5">
        <w:rPr>
          <w:lang w:eastAsia="ko-KR"/>
        </w:rPr>
        <w:t xml:space="preserve"> marginal for 1% </w:t>
      </w:r>
      <w:r w:rsidR="00DC1C0E">
        <w:rPr>
          <w:lang w:eastAsia="ko-KR"/>
        </w:rPr>
        <w:t xml:space="preserve">target </w:t>
      </w:r>
      <w:r w:rsidR="00EF57A5">
        <w:rPr>
          <w:lang w:eastAsia="ko-KR"/>
        </w:rPr>
        <w:t>BLER</w:t>
      </w:r>
    </w:p>
    <w:p w:rsidR="008A2667"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16 aggregated transmission might be marginal</w:t>
      </w:r>
      <w:r w:rsidR="00EF57A5">
        <w:rPr>
          <w:lang w:eastAsia="ko-KR"/>
        </w:rPr>
        <w:t xml:space="preserve"> for 0.1% target BLER and sufficient for 1% target BLER</w:t>
      </w:r>
    </w:p>
    <w:p w:rsidR="008A2667" w:rsidRPr="0032790B"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32 aggregated transmission might be sufficient</w:t>
      </w:r>
      <w:r w:rsidR="00EF57A5">
        <w:rPr>
          <w:lang w:eastAsia="ko-KR"/>
        </w:rPr>
        <w:t xml:space="preserve"> for 0.1% target BLER</w:t>
      </w:r>
    </w:p>
    <w:p w:rsidR="00CC1866" w:rsidRPr="001D6415" w:rsidRDefault="00CC1866" w:rsidP="00356FEE">
      <w:pPr>
        <w:ind w:right="-99"/>
        <w:rPr>
          <w:b/>
          <w:lang w:eastAsia="ko-KR"/>
        </w:rPr>
      </w:pPr>
    </w:p>
    <w:p w:rsidR="00356FEE" w:rsidRDefault="00356FEE" w:rsidP="00FC16F9">
      <w:pPr>
        <w:overflowPunct/>
        <w:autoSpaceDE/>
        <w:autoSpaceDN/>
        <w:adjustRightInd/>
        <w:spacing w:after="0"/>
        <w:textAlignment w:val="auto"/>
        <w:rPr>
          <w:b/>
          <w:lang w:eastAsia="ko-KR"/>
        </w:rPr>
      </w:pPr>
      <w:r>
        <w:rPr>
          <w:b/>
          <w:lang w:eastAsia="ko-KR"/>
        </w:rPr>
        <w:t>Proposal</w:t>
      </w:r>
      <w:r w:rsidRPr="00522C8C">
        <w:rPr>
          <w:b/>
          <w:lang w:eastAsia="ko-KR"/>
        </w:rPr>
        <w:t xml:space="preserve"> </w:t>
      </w:r>
      <w:r w:rsidR="000C1ED7">
        <w:rPr>
          <w:b/>
          <w:lang w:eastAsia="ko-KR"/>
        </w:rPr>
        <w:t>2</w:t>
      </w:r>
      <w:r w:rsidRPr="00522C8C">
        <w:rPr>
          <w:b/>
          <w:lang w:eastAsia="ko-KR"/>
        </w:rPr>
        <w:t xml:space="preserve"> : </w:t>
      </w:r>
      <w:r w:rsidR="00F13419">
        <w:rPr>
          <w:rFonts w:hint="eastAsia"/>
          <w:b/>
          <w:lang w:eastAsia="ko-KR"/>
        </w:rPr>
        <w:t>C</w:t>
      </w:r>
      <w:r w:rsidR="00B134BB">
        <w:rPr>
          <w:rFonts w:hint="eastAsia"/>
          <w:b/>
          <w:lang w:eastAsia="ko-KR"/>
        </w:rPr>
        <w:t>onsider</w:t>
      </w:r>
      <w:r w:rsidR="00B134BB">
        <w:rPr>
          <w:b/>
          <w:lang w:eastAsia="ko-KR"/>
        </w:rPr>
        <w:t xml:space="preserve"> </w:t>
      </w:r>
      <w:r w:rsidR="005C5250">
        <w:rPr>
          <w:b/>
          <w:lang w:eastAsia="ko-KR"/>
        </w:rPr>
        <w:t>more than</w:t>
      </w:r>
      <w:r w:rsidR="00B44FD2">
        <w:rPr>
          <w:b/>
          <w:lang w:eastAsia="ko-KR"/>
        </w:rPr>
        <w:t xml:space="preserve"> </w:t>
      </w:r>
      <w:r w:rsidR="000F3615">
        <w:rPr>
          <w:b/>
          <w:lang w:eastAsia="ko-KR"/>
        </w:rPr>
        <w:t>8</w:t>
      </w:r>
      <w:r w:rsidR="005C5250">
        <w:rPr>
          <w:b/>
          <w:lang w:eastAsia="ko-KR"/>
        </w:rPr>
        <w:t xml:space="preserve"> aggregated transmission for NTN PUSCH</w:t>
      </w:r>
      <w:r w:rsidR="00B31CEC">
        <w:rPr>
          <w:b/>
          <w:lang w:eastAsia="ko-KR"/>
        </w:rPr>
        <w:t xml:space="preserve"> </w:t>
      </w:r>
      <w:r w:rsidR="00E876D9">
        <w:rPr>
          <w:b/>
          <w:lang w:eastAsia="ko-KR"/>
        </w:rPr>
        <w:t>to</w:t>
      </w:r>
      <w:r w:rsidR="00F13419">
        <w:rPr>
          <w:b/>
          <w:lang w:eastAsia="ko-KR"/>
        </w:rPr>
        <w:t xml:space="preserve"> </w:t>
      </w:r>
      <w:r w:rsidR="00534B82">
        <w:rPr>
          <w:b/>
          <w:lang w:eastAsia="ko-KR"/>
        </w:rPr>
        <w:t>achiev</w:t>
      </w:r>
      <w:r w:rsidR="00E876D9">
        <w:rPr>
          <w:b/>
          <w:lang w:eastAsia="ko-KR"/>
        </w:rPr>
        <w:t>e</w:t>
      </w:r>
      <w:r w:rsidR="00534B82">
        <w:rPr>
          <w:b/>
          <w:lang w:eastAsia="ko-KR"/>
        </w:rPr>
        <w:t xml:space="preserve"> target BLER </w:t>
      </w:r>
      <w:r>
        <w:rPr>
          <w:rFonts w:hint="eastAsia"/>
          <w:b/>
          <w:lang w:eastAsia="ko-KR"/>
        </w:rPr>
        <w:t>performance.</w:t>
      </w:r>
    </w:p>
    <w:p w:rsidR="00901B08" w:rsidRDefault="006A71D1" w:rsidP="00FC16F9">
      <w:pPr>
        <w:pStyle w:val="af4"/>
        <w:numPr>
          <w:ilvl w:val="0"/>
          <w:numId w:val="27"/>
        </w:numPr>
        <w:overflowPunct/>
        <w:autoSpaceDE/>
        <w:autoSpaceDN/>
        <w:adjustRightInd/>
        <w:spacing w:after="0"/>
        <w:ind w:leftChars="0"/>
        <w:textAlignment w:val="auto"/>
        <w:rPr>
          <w:lang w:eastAsia="ko-KR"/>
        </w:rPr>
      </w:pPr>
      <w:r>
        <w:rPr>
          <w:lang w:eastAsia="ko-KR"/>
        </w:rPr>
        <w:t>32</w:t>
      </w:r>
      <w:r w:rsidR="00901B08" w:rsidRPr="008A7ED4">
        <w:rPr>
          <w:rFonts w:hint="eastAsia"/>
          <w:lang w:eastAsia="ko-KR"/>
        </w:rPr>
        <w:t xml:space="preserve"> aggregated transmission might be insufficient even if low SE MCS </w:t>
      </w:r>
      <w:r w:rsidR="00901B08" w:rsidRPr="008A7ED4">
        <w:rPr>
          <w:lang w:eastAsia="ko-KR"/>
        </w:rPr>
        <w:t>table</w:t>
      </w:r>
      <w:r w:rsidR="00901B08" w:rsidRPr="008A7ED4">
        <w:rPr>
          <w:rFonts w:hint="eastAsia"/>
          <w:lang w:eastAsia="ko-KR"/>
        </w:rPr>
        <w:t xml:space="preserve"> is applied.</w:t>
      </w:r>
    </w:p>
    <w:p w:rsidR="00356FEE" w:rsidRPr="00D27A20" w:rsidRDefault="00356FEE" w:rsidP="001A28EE">
      <w:pPr>
        <w:rPr>
          <w:lang w:eastAsia="ko-KR"/>
        </w:rPr>
      </w:pPr>
    </w:p>
    <w:p w:rsidR="00A966B4" w:rsidRDefault="001A28EE" w:rsidP="005146FA">
      <w:pPr>
        <w:pStyle w:val="3"/>
        <w:rPr>
          <w:lang w:eastAsia="ko-KR"/>
        </w:rPr>
      </w:pPr>
      <w:r>
        <w:rPr>
          <w:rFonts w:hint="eastAsia"/>
          <w:lang w:eastAsia="ko-KR"/>
        </w:rPr>
        <w:t>2.</w:t>
      </w:r>
      <w:r w:rsidR="00E855F4">
        <w:rPr>
          <w:lang w:eastAsia="ko-KR"/>
        </w:rPr>
        <w:t>2</w:t>
      </w:r>
      <w:r w:rsidR="000C4868">
        <w:rPr>
          <w:lang w:eastAsia="ko-KR"/>
        </w:rPr>
        <w:t>.2</w:t>
      </w:r>
      <w:r>
        <w:rPr>
          <w:lang w:eastAsia="ko-KR"/>
        </w:rPr>
        <w:t xml:space="preserve"> </w:t>
      </w:r>
      <w:r w:rsidR="00FC03EF">
        <w:rPr>
          <w:rFonts w:hint="eastAsia"/>
          <w:lang w:eastAsia="ko-KR"/>
        </w:rPr>
        <w:t>Enhancement</w:t>
      </w:r>
      <w:r w:rsidR="00FC03EF">
        <w:rPr>
          <w:lang w:eastAsia="ko-KR"/>
        </w:rPr>
        <w:t xml:space="preserve"> </w:t>
      </w:r>
      <w:r w:rsidR="00FC03EF">
        <w:rPr>
          <w:rFonts w:hint="eastAsia"/>
          <w:lang w:eastAsia="ko-KR"/>
        </w:rPr>
        <w:t>via</w:t>
      </w:r>
      <w:r w:rsidR="00FC03EF">
        <w:rPr>
          <w:lang w:eastAsia="ko-KR"/>
        </w:rPr>
        <w:t xml:space="preserve"> </w:t>
      </w:r>
      <w:r w:rsidR="00C917F8">
        <w:rPr>
          <w:lang w:eastAsia="ko-KR"/>
        </w:rPr>
        <w:t>Different</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393DCA">
        <w:rPr>
          <w:lang w:eastAsia="ko-KR"/>
        </w:rPr>
        <w:t>s</w:t>
      </w:r>
      <w:r w:rsidR="00721108">
        <w:rPr>
          <w:lang w:eastAsia="ko-KR"/>
        </w:rPr>
        <w:t xml:space="preserve"> </w:t>
      </w:r>
      <w:r w:rsidR="00721108">
        <w:rPr>
          <w:rFonts w:hint="eastAsia"/>
          <w:lang w:eastAsia="ko-KR"/>
        </w:rPr>
        <w:t>(</w:t>
      </w:r>
      <w:r w:rsidR="00A966B4">
        <w:rPr>
          <w:rFonts w:hint="eastAsia"/>
          <w:lang w:eastAsia="ko-KR"/>
        </w:rPr>
        <w:t>Indication</w:t>
      </w:r>
      <w:r w:rsidR="00C043BC">
        <w:rPr>
          <w:lang w:eastAsia="ko-KR"/>
        </w:rPr>
        <w:t>/</w:t>
      </w:r>
      <w:r w:rsidR="00C043BC" w:rsidRPr="00C043BC">
        <w:t xml:space="preserve"> </w:t>
      </w:r>
      <w:r w:rsidR="00C043BC" w:rsidRPr="00C043BC">
        <w:rPr>
          <w:lang w:eastAsia="ko-KR"/>
        </w:rPr>
        <w:t>configuration</w:t>
      </w:r>
      <w:r w:rsidR="00A966B4">
        <w:rPr>
          <w:lang w:eastAsia="ko-KR"/>
        </w:rPr>
        <w:t xml:space="preserve"> </w:t>
      </w:r>
      <w:r w:rsidR="00A966B4">
        <w:rPr>
          <w:rFonts w:hint="eastAsia"/>
          <w:lang w:eastAsia="ko-KR"/>
        </w:rPr>
        <w:t>of</w:t>
      </w:r>
      <w:r w:rsidR="00A966B4">
        <w:rPr>
          <w:lang w:eastAsia="ko-KR"/>
        </w:rPr>
        <w:t xml:space="preserve"> </w:t>
      </w:r>
      <w:r w:rsidR="00C043BC">
        <w:rPr>
          <w:lang w:eastAsia="ko-KR"/>
        </w:rPr>
        <w:t>a</w:t>
      </w:r>
      <w:r w:rsidR="00A966B4">
        <w:rPr>
          <w:rFonts w:hint="eastAsia"/>
          <w:lang w:eastAsia="ko-KR"/>
        </w:rPr>
        <w:t>ggregation</w:t>
      </w:r>
      <w:r w:rsidR="00A966B4">
        <w:rPr>
          <w:lang w:eastAsia="ko-KR"/>
        </w:rPr>
        <w:t xml:space="preserve"> </w:t>
      </w:r>
      <w:r w:rsidR="00C043BC">
        <w:rPr>
          <w:lang w:eastAsia="ko-KR"/>
        </w:rPr>
        <w:t>f</w:t>
      </w:r>
      <w:r w:rsidR="00A966B4">
        <w:rPr>
          <w:rFonts w:hint="eastAsia"/>
          <w:lang w:eastAsia="ko-KR"/>
        </w:rPr>
        <w:t>actor</w:t>
      </w:r>
      <w:r w:rsidR="00C043BC">
        <w:rPr>
          <w:lang w:eastAsia="ko-KR"/>
        </w:rPr>
        <w:t>/</w:t>
      </w:r>
      <w:r w:rsidR="00C043BC" w:rsidRPr="00C043BC">
        <w:rPr>
          <w:lang w:eastAsia="ko-KR"/>
        </w:rPr>
        <w:t>repetition factor</w:t>
      </w:r>
      <w:r w:rsidR="00721108">
        <w:rPr>
          <w:rFonts w:hint="eastAsia"/>
          <w:lang w:eastAsia="ko-KR"/>
        </w:rPr>
        <w:t>)</w:t>
      </w:r>
    </w:p>
    <w:p w:rsidR="00721108" w:rsidRDefault="00721108" w:rsidP="00721108">
      <w:pPr>
        <w:ind w:right="-99"/>
        <w:rPr>
          <w:lang w:eastAsia="ko-KR"/>
        </w:rPr>
      </w:pPr>
      <w:r>
        <w:rPr>
          <w:lang w:eastAsia="ko-KR"/>
        </w:rPr>
        <w:t>Generally, assuming that S(I)NR was determined to a certain value, the performances such as SE/throughput and BLER depend on (almost only) the value of the transmission parameter. Moreover, assuming that the AF was also determined to a specific value, then, it might not be optimal for all the transmission parameters because it would be effective for the certain transmission parameters only. F</w:t>
      </w:r>
      <w:r w:rsidRPr="008B5463">
        <w:rPr>
          <w:lang w:eastAsia="ko-KR"/>
        </w:rPr>
        <w:t>or example</w:t>
      </w:r>
      <w:r>
        <w:rPr>
          <w:lang w:eastAsia="ko-KR"/>
        </w:rPr>
        <w:t>,</w:t>
      </w:r>
      <w:r w:rsidRPr="008B5463">
        <w:rPr>
          <w:lang w:eastAsia="ko-KR"/>
        </w:rPr>
        <w:t xml:space="preserve"> </w:t>
      </w:r>
      <w:r>
        <w:rPr>
          <w:lang w:eastAsia="ko-KR"/>
        </w:rPr>
        <w:t>Assuming that the situation with</w:t>
      </w:r>
      <w:r w:rsidRPr="008B5463">
        <w:rPr>
          <w:lang w:eastAsia="ko-KR"/>
        </w:rPr>
        <w:t xml:space="preserve"> SNR=-</w:t>
      </w:r>
      <w:r>
        <w:rPr>
          <w:lang w:eastAsia="ko-KR"/>
        </w:rPr>
        <w:t>4</w:t>
      </w:r>
      <w:r w:rsidRPr="008B5463">
        <w:rPr>
          <w:lang w:eastAsia="ko-KR"/>
        </w:rPr>
        <w:t xml:space="preserve"> dB</w:t>
      </w:r>
      <w:r>
        <w:rPr>
          <w:lang w:eastAsia="ko-KR"/>
        </w:rPr>
        <w:t xml:space="preserve"> and AF=4 is given</w:t>
      </w:r>
      <w:r w:rsidRPr="008B5463">
        <w:rPr>
          <w:lang w:eastAsia="ko-KR"/>
        </w:rPr>
        <w:t xml:space="preserve">, the </w:t>
      </w:r>
      <w:r>
        <w:rPr>
          <w:lang w:eastAsia="ko-KR"/>
        </w:rPr>
        <w:t xml:space="preserve">SE </w:t>
      </w:r>
      <w:r w:rsidRPr="008B5463">
        <w:rPr>
          <w:lang w:eastAsia="ko-KR"/>
        </w:rPr>
        <w:t xml:space="preserve">performance </w:t>
      </w:r>
      <w:r>
        <w:rPr>
          <w:lang w:eastAsia="ko-KR"/>
        </w:rPr>
        <w:t>with I</w:t>
      </w:r>
      <w:r w:rsidRPr="00F857C0">
        <w:rPr>
          <w:vertAlign w:val="subscript"/>
          <w:lang w:eastAsia="ko-KR"/>
        </w:rPr>
        <w:t>MCS</w:t>
      </w:r>
      <w:r>
        <w:rPr>
          <w:lang w:eastAsia="ko-KR"/>
        </w:rPr>
        <w:t>=9 is optimal as</w:t>
      </w:r>
      <w:r w:rsidRPr="008B5463">
        <w:rPr>
          <w:lang w:eastAsia="ko-KR"/>
        </w:rPr>
        <w:t xml:space="preserve"> shown in</w:t>
      </w:r>
      <w:r w:rsidR="009E6772">
        <w:rPr>
          <w:lang w:eastAsia="ko-KR"/>
        </w:rPr>
        <w:t xml:space="preserve"> Figure 3 in </w:t>
      </w:r>
      <w:r w:rsidR="009E6772">
        <w:rPr>
          <w:lang w:eastAsia="ko-KR"/>
        </w:rPr>
        <w:fldChar w:fldCharType="begin"/>
      </w:r>
      <w:r w:rsidR="009E6772">
        <w:rPr>
          <w:lang w:eastAsia="ko-KR"/>
        </w:rPr>
        <w:instrText xml:space="preserve"> REF _Ref83831960 \r \h </w:instrText>
      </w:r>
      <w:r w:rsidR="009E6772">
        <w:rPr>
          <w:lang w:eastAsia="ko-KR"/>
        </w:rPr>
      </w:r>
      <w:r w:rsidR="009E6772">
        <w:rPr>
          <w:lang w:eastAsia="ko-KR"/>
        </w:rPr>
        <w:fldChar w:fldCharType="separate"/>
      </w:r>
      <w:r w:rsidR="00934AC9">
        <w:rPr>
          <w:lang w:eastAsia="ko-KR"/>
        </w:rPr>
        <w:t>[4]</w:t>
      </w:r>
      <w:r w:rsidR="009E6772">
        <w:rPr>
          <w:lang w:eastAsia="ko-KR"/>
        </w:rPr>
        <w:fldChar w:fldCharType="end"/>
      </w:r>
      <w:r>
        <w:rPr>
          <w:lang w:eastAsia="ko-KR"/>
        </w:rPr>
        <w:t>.</w:t>
      </w:r>
      <w:r w:rsidRPr="008B5463">
        <w:rPr>
          <w:lang w:eastAsia="ko-KR"/>
        </w:rPr>
        <w:t xml:space="preserve"> </w:t>
      </w:r>
      <w:r>
        <w:rPr>
          <w:lang w:eastAsia="ko-KR"/>
        </w:rPr>
        <w:t>In other words, AF</w:t>
      </w:r>
      <w:r w:rsidRPr="008B5463">
        <w:rPr>
          <w:lang w:eastAsia="ko-KR"/>
        </w:rPr>
        <w:t>=</w:t>
      </w:r>
      <w:r>
        <w:rPr>
          <w:lang w:eastAsia="ko-KR"/>
        </w:rPr>
        <w:t>4</w:t>
      </w:r>
      <w:r w:rsidRPr="008B5463">
        <w:rPr>
          <w:lang w:eastAsia="ko-KR"/>
        </w:rPr>
        <w:t xml:space="preserve"> would not be optimal </w:t>
      </w:r>
      <w:r>
        <w:rPr>
          <w:lang w:eastAsia="ko-KR"/>
        </w:rPr>
        <w:t>for the other I</w:t>
      </w:r>
      <w:r w:rsidRPr="00F857C0">
        <w:rPr>
          <w:vertAlign w:val="subscript"/>
          <w:lang w:eastAsia="ko-KR"/>
        </w:rPr>
        <w:t>MCS</w:t>
      </w:r>
      <w:r>
        <w:rPr>
          <w:lang w:eastAsia="ko-KR"/>
        </w:rPr>
        <w:t xml:space="preserve"> far from </w:t>
      </w:r>
      <w:r w:rsidR="001620BA">
        <w:rPr>
          <w:lang w:eastAsia="ko-KR"/>
        </w:rPr>
        <w:t>I</w:t>
      </w:r>
      <w:r w:rsidR="001620BA" w:rsidRPr="00F857C0">
        <w:rPr>
          <w:vertAlign w:val="subscript"/>
          <w:lang w:eastAsia="ko-KR"/>
        </w:rPr>
        <w:t>MCS</w:t>
      </w:r>
      <w:r w:rsidR="001620BA">
        <w:rPr>
          <w:lang w:eastAsia="ko-KR"/>
        </w:rPr>
        <w:t>=</w:t>
      </w:r>
      <w:r>
        <w:rPr>
          <w:lang w:eastAsia="ko-KR"/>
        </w:rPr>
        <w:t>9. Consequently, if the aggregation factor is determined, available parameters might be limited. In other words, it might be concluded that each parameter has its own optimal AF value, and different AF per each parameter might be needed for achieving optimal performance.</w:t>
      </w:r>
    </w:p>
    <w:p w:rsidR="00721108" w:rsidRDefault="00721108" w:rsidP="00721108">
      <w:pPr>
        <w:ind w:right="-99"/>
        <w:rPr>
          <w:lang w:eastAsia="ko-KR"/>
        </w:rPr>
      </w:pPr>
      <w:r>
        <w:rPr>
          <w:lang w:eastAsia="ko-KR"/>
        </w:rPr>
        <w:t xml:space="preserve">Additionally, in NR, various kinds of transport channels are multiplexed into the PDSCH/PUSCH. The transmission purpose might be different from each transport channel. Consequently, depending on the purpose, the different target performance might be needed. Normally, in NR, the purpose can be distinguished through RNTI (or search space type). For example, the following </w:t>
      </w:r>
      <w:r w:rsidRPr="00A32536">
        <w:rPr>
          <w:lang w:eastAsia="ko-KR"/>
        </w:rPr>
        <w:t>RNTI</w:t>
      </w:r>
      <w:r>
        <w:rPr>
          <w:lang w:eastAsia="ko-KR"/>
        </w:rPr>
        <w:t>s</w:t>
      </w:r>
      <w:r w:rsidRPr="00A32536">
        <w:rPr>
          <w:lang w:eastAsia="ko-KR"/>
        </w:rPr>
        <w:t xml:space="preserve"> </w:t>
      </w:r>
      <w:r>
        <w:rPr>
          <w:lang w:eastAsia="ko-KR"/>
        </w:rPr>
        <w:t xml:space="preserve">such as </w:t>
      </w:r>
      <w:r w:rsidRPr="00A32536">
        <w:rPr>
          <w:lang w:eastAsia="ko-KR"/>
        </w:rPr>
        <w:t>{P,SI,RA,MSGB,TC,C,MCS-C,CS}-RNTI</w:t>
      </w:r>
      <w:r>
        <w:rPr>
          <w:lang w:eastAsia="ko-KR"/>
        </w:rPr>
        <w:t xml:space="preserve"> are </w:t>
      </w:r>
      <w:r w:rsidRPr="00A32536">
        <w:rPr>
          <w:lang w:eastAsia="ko-KR"/>
        </w:rPr>
        <w:t>used in PDSCH</w:t>
      </w:r>
      <w:r>
        <w:rPr>
          <w:lang w:eastAsia="ko-KR"/>
        </w:rPr>
        <w:t xml:space="preserve"> </w:t>
      </w:r>
      <w:r>
        <w:rPr>
          <w:lang w:eastAsia="ko-KR"/>
        </w:rPr>
        <w:fldChar w:fldCharType="begin"/>
      </w:r>
      <w:r>
        <w:rPr>
          <w:lang w:eastAsia="ko-KR"/>
        </w:rPr>
        <w:instrText xml:space="preserve"> REF _Ref54293022 \r \h </w:instrText>
      </w:r>
      <w:r>
        <w:rPr>
          <w:lang w:eastAsia="ko-KR"/>
        </w:rPr>
      </w:r>
      <w:r>
        <w:rPr>
          <w:lang w:eastAsia="ko-KR"/>
        </w:rPr>
        <w:fldChar w:fldCharType="separate"/>
      </w:r>
      <w:r w:rsidR="00934AC9">
        <w:rPr>
          <w:lang w:eastAsia="ko-KR"/>
        </w:rPr>
        <w:t>[5]</w:t>
      </w:r>
      <w:r>
        <w:rPr>
          <w:lang w:eastAsia="ko-KR"/>
        </w:rPr>
        <w:fldChar w:fldCharType="end"/>
      </w:r>
      <w:r>
        <w:rPr>
          <w:lang w:eastAsia="ko-KR"/>
        </w:rPr>
        <w:t xml:space="preserve">. On the other hand, the following RNTIs such as </w:t>
      </w:r>
      <w:r w:rsidRPr="00A32536">
        <w:rPr>
          <w:lang w:eastAsia="ko-KR"/>
        </w:rPr>
        <w:t>{TC,C,MCS-C,CS}-RNTI</w:t>
      </w:r>
      <w:r>
        <w:rPr>
          <w:lang w:eastAsia="ko-KR"/>
        </w:rPr>
        <w:t xml:space="preserve"> are used in PUSCH </w:t>
      </w:r>
      <w:r>
        <w:rPr>
          <w:lang w:eastAsia="ko-KR"/>
        </w:rPr>
        <w:fldChar w:fldCharType="begin"/>
      </w:r>
      <w:r>
        <w:rPr>
          <w:lang w:eastAsia="ko-KR"/>
        </w:rPr>
        <w:instrText xml:space="preserve"> REF _Ref54293022 \r \h </w:instrText>
      </w:r>
      <w:r>
        <w:rPr>
          <w:lang w:eastAsia="ko-KR"/>
        </w:rPr>
      </w:r>
      <w:r>
        <w:rPr>
          <w:lang w:eastAsia="ko-KR"/>
        </w:rPr>
        <w:fldChar w:fldCharType="separate"/>
      </w:r>
      <w:r w:rsidR="00934AC9">
        <w:rPr>
          <w:lang w:eastAsia="ko-KR"/>
        </w:rPr>
        <w:t>[5]</w:t>
      </w:r>
      <w:r>
        <w:rPr>
          <w:lang w:eastAsia="ko-KR"/>
        </w:rPr>
        <w:fldChar w:fldCharType="end"/>
      </w:r>
      <w:r w:rsidRPr="00A32536">
        <w:rPr>
          <w:lang w:eastAsia="ko-KR"/>
        </w:rPr>
        <w:t>.</w:t>
      </w:r>
      <w:r>
        <w:rPr>
          <w:lang w:eastAsia="ko-KR"/>
        </w:rPr>
        <w:t xml:space="preserve"> Additionally, for NTN, the required performance might be different from the HARQ feedback availability (enabled/disabled). </w:t>
      </w:r>
    </w:p>
    <w:p w:rsidR="00721108" w:rsidRDefault="00721108" w:rsidP="00721108">
      <w:pPr>
        <w:ind w:right="-99"/>
        <w:rPr>
          <w:lang w:eastAsia="ko-KR"/>
        </w:rPr>
      </w:pPr>
      <w:r>
        <w:rPr>
          <w:lang w:eastAsia="ko-KR"/>
        </w:rPr>
        <w:t>Consequently, for optimal adaptation, different AF should be applied depending on the target performance, which are distinguished by RNTI (or search space)/HARQ feedback availability. Specifically, separate AF might be introduced and defined per I</w:t>
      </w:r>
      <w:r w:rsidRPr="00AC0C89">
        <w:rPr>
          <w:vertAlign w:val="subscript"/>
          <w:lang w:eastAsia="ko-KR"/>
        </w:rPr>
        <w:t>MCS</w:t>
      </w:r>
      <w:r>
        <w:rPr>
          <w:lang w:eastAsia="ko-KR"/>
        </w:rPr>
        <w:t>/RNTI/HARQ feedback availability/HARQ process number. Regarding the HARQ process number, the inclusion might be needed because the HARQ feedback availability might be configurable per a HARQ process number.</w:t>
      </w:r>
    </w:p>
    <w:p w:rsidR="00B65D39" w:rsidRPr="00195881" w:rsidRDefault="00B65D39" w:rsidP="00B65D39">
      <w:pPr>
        <w:ind w:right="-99"/>
        <w:rPr>
          <w:i/>
          <w:lang w:eastAsia="ko-KR"/>
        </w:rPr>
      </w:pPr>
      <w:r w:rsidRPr="00195881">
        <w:rPr>
          <w:i/>
          <w:lang w:eastAsia="ko-KR"/>
        </w:rPr>
        <w:t xml:space="preserve">Observation </w:t>
      </w:r>
      <w:r w:rsidR="008B6FCF">
        <w:rPr>
          <w:i/>
          <w:lang w:eastAsia="ko-KR"/>
        </w:rPr>
        <w:t>8</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r w:rsidR="00577E3C" w:rsidRPr="00195881">
        <w:rPr>
          <w:i/>
          <w:lang w:eastAsia="ko-KR"/>
        </w:rPr>
        <w:t>.</w:t>
      </w:r>
    </w:p>
    <w:p w:rsidR="00721108" w:rsidRPr="00195881" w:rsidRDefault="00721108" w:rsidP="00721108">
      <w:pPr>
        <w:ind w:right="-99"/>
        <w:rPr>
          <w:i/>
          <w:lang w:eastAsia="ko-KR"/>
        </w:rPr>
      </w:pPr>
      <w:r w:rsidRPr="00195881">
        <w:rPr>
          <w:i/>
          <w:lang w:eastAsia="ko-KR"/>
        </w:rPr>
        <w:t xml:space="preserve">Observation </w:t>
      </w:r>
      <w:r w:rsidR="008B6FCF">
        <w:rPr>
          <w:i/>
          <w:lang w:eastAsia="ko-KR"/>
        </w:rPr>
        <w:t>9</w:t>
      </w:r>
      <w:r w:rsidRPr="00195881">
        <w:rPr>
          <w:i/>
          <w:lang w:eastAsia="ko-KR"/>
        </w:rPr>
        <w:t xml:space="preserve"> :</w:t>
      </w:r>
      <w:r w:rsidRPr="00195881">
        <w:rPr>
          <w:i/>
        </w:rPr>
        <w:t xml:space="preserve"> </w:t>
      </w:r>
      <w:r w:rsidRPr="00195881">
        <w:rPr>
          <w:i/>
          <w:lang w:eastAsia="ko-KR"/>
        </w:rPr>
        <w:t xml:space="preserve">For optimal adaptation, different </w:t>
      </w:r>
      <w:r w:rsidR="009C267C" w:rsidRPr="00195881">
        <w:rPr>
          <w:i/>
          <w:lang w:eastAsia="ko-KR"/>
        </w:rPr>
        <w:t xml:space="preserve">aggregation factor </w:t>
      </w:r>
      <w:r w:rsidRPr="00195881">
        <w:rPr>
          <w:i/>
          <w:lang w:eastAsia="ko-KR"/>
        </w:rPr>
        <w:t>should be applied depending on the target performance.</w:t>
      </w:r>
    </w:p>
    <w:p w:rsidR="00721108" w:rsidRPr="00195881" w:rsidRDefault="00B65D39" w:rsidP="00721108">
      <w:pPr>
        <w:ind w:right="-99"/>
        <w:rPr>
          <w:i/>
        </w:rPr>
      </w:pPr>
      <w:r w:rsidRPr="00195881">
        <w:rPr>
          <w:i/>
          <w:lang w:eastAsia="ko-KR"/>
        </w:rPr>
        <w:t xml:space="preserve">Observation </w:t>
      </w:r>
      <w:r w:rsidR="00467D47">
        <w:rPr>
          <w:rFonts w:hint="eastAsia"/>
          <w:i/>
          <w:lang w:eastAsia="ko-KR"/>
        </w:rPr>
        <w:t>1</w:t>
      </w:r>
      <w:r w:rsidR="008B6FCF">
        <w:rPr>
          <w:i/>
          <w:lang w:eastAsia="ko-KR"/>
        </w:rPr>
        <w:t>0</w:t>
      </w:r>
      <w:r w:rsidR="00721108" w:rsidRPr="00195881">
        <w:rPr>
          <w:i/>
          <w:lang w:eastAsia="ko-KR"/>
        </w:rPr>
        <w:t xml:space="preserve"> :</w:t>
      </w:r>
      <w:r w:rsidR="00721108" w:rsidRPr="00195881">
        <w:rPr>
          <w:i/>
        </w:rPr>
        <w:t xml:space="preserve"> In NR, various kinds of transport channels are multiplexed into PDSCH/PUSCH.</w:t>
      </w:r>
    </w:p>
    <w:p w:rsidR="00721108" w:rsidRPr="00195881" w:rsidRDefault="007D44A4" w:rsidP="00721108">
      <w:pPr>
        <w:pStyle w:val="af4"/>
        <w:numPr>
          <w:ilvl w:val="0"/>
          <w:numId w:val="10"/>
        </w:numPr>
        <w:ind w:leftChars="0" w:right="-99"/>
        <w:rPr>
          <w:i/>
        </w:rPr>
      </w:pPr>
      <w:r w:rsidRPr="00195881">
        <w:rPr>
          <w:i/>
          <w:lang w:eastAsia="ko-KR"/>
        </w:rPr>
        <w:t>Target performance of each t</w:t>
      </w:r>
      <w:r w:rsidR="00721108" w:rsidRPr="00195881">
        <w:rPr>
          <w:i/>
          <w:lang w:eastAsia="ko-KR"/>
        </w:rPr>
        <w:t>ransport channel might be distinguishable by checking the RNTI</w:t>
      </w:r>
    </w:p>
    <w:p w:rsidR="00721108" w:rsidRPr="00195881" w:rsidRDefault="00721108" w:rsidP="00721108">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721108" w:rsidRPr="00195881" w:rsidRDefault="00721108" w:rsidP="00721108">
      <w:pPr>
        <w:pStyle w:val="af4"/>
        <w:numPr>
          <w:ilvl w:val="1"/>
          <w:numId w:val="10"/>
        </w:numPr>
        <w:ind w:leftChars="0" w:right="-99"/>
        <w:rPr>
          <w:i/>
        </w:rPr>
      </w:pPr>
      <w:r w:rsidRPr="00195881">
        <w:rPr>
          <w:i/>
          <w:lang w:eastAsia="ko-KR"/>
        </w:rPr>
        <w:t>PUSCH related RNTI : {TC,C,MCS-C,CS}-RNTI</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w:t>
      </w:r>
      <w:r w:rsidR="008B6FCF">
        <w:rPr>
          <w:i/>
          <w:lang w:eastAsia="ko-KR"/>
        </w:rPr>
        <w:t>1</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721108" w:rsidRPr="008222B5" w:rsidRDefault="00721108" w:rsidP="00721108">
      <w:pPr>
        <w:ind w:right="-99"/>
        <w:rPr>
          <w:b/>
          <w:lang w:eastAsia="ko-KR"/>
        </w:rPr>
      </w:pPr>
    </w:p>
    <w:p w:rsidR="00F10FE3" w:rsidRDefault="00721108" w:rsidP="00721108">
      <w:pPr>
        <w:ind w:right="-99"/>
        <w:rPr>
          <w:b/>
          <w:lang w:eastAsia="ko-KR"/>
        </w:rPr>
      </w:pPr>
      <w:r>
        <w:rPr>
          <w:b/>
          <w:lang w:eastAsia="ko-KR"/>
        </w:rPr>
        <w:t>Proposal</w:t>
      </w:r>
      <w:r w:rsidRPr="00522C8C">
        <w:rPr>
          <w:b/>
          <w:lang w:eastAsia="ko-KR"/>
        </w:rPr>
        <w:t xml:space="preserve"> </w:t>
      </w:r>
      <w:r w:rsidR="00962463">
        <w:rPr>
          <w:b/>
          <w:lang w:eastAsia="ko-KR"/>
        </w:rPr>
        <w:t>3</w:t>
      </w:r>
      <w:r w:rsidRPr="00522C8C">
        <w:rPr>
          <w:b/>
          <w:lang w:eastAsia="ko-KR"/>
        </w:rPr>
        <w:t xml:space="preserve"> :</w:t>
      </w:r>
      <w:r>
        <w:rPr>
          <w:b/>
          <w:lang w:eastAsia="ko-KR"/>
        </w:rPr>
        <w:t xml:space="preserve"> Consider </w:t>
      </w:r>
      <w:r w:rsidR="00402396">
        <w:rPr>
          <w:b/>
          <w:lang w:eastAsia="ko-KR"/>
        </w:rPr>
        <w:t xml:space="preserve">the </w:t>
      </w:r>
      <w:r w:rsidR="00402396">
        <w:rPr>
          <w:rFonts w:hint="eastAsia"/>
          <w:b/>
          <w:lang w:eastAsia="ko-KR"/>
        </w:rPr>
        <w:t>enhancement</w:t>
      </w:r>
      <w:r w:rsidR="00402396">
        <w:rPr>
          <w:b/>
          <w:lang w:eastAsia="ko-KR"/>
        </w:rPr>
        <w:t xml:space="preserve"> </w:t>
      </w:r>
      <w:r w:rsidR="00402396">
        <w:rPr>
          <w:rFonts w:hint="eastAsia"/>
          <w:b/>
          <w:lang w:eastAsia="ko-KR"/>
        </w:rPr>
        <w:t>via</w:t>
      </w:r>
      <w:r w:rsidR="00402396">
        <w:rPr>
          <w:b/>
          <w:lang w:eastAsia="ko-KR"/>
        </w:rPr>
        <w:t xml:space="preserve"> “different aggregation factor</w:t>
      </w:r>
      <w:r w:rsidR="00F10FE3">
        <w:rPr>
          <w:b/>
          <w:lang w:eastAsia="ko-KR"/>
        </w:rPr>
        <w:t>s</w:t>
      </w:r>
      <w:r w:rsidR="00402396">
        <w:rPr>
          <w:b/>
          <w:lang w:eastAsia="ko-KR"/>
        </w:rPr>
        <w:t xml:space="preserve">” </w:t>
      </w:r>
      <w:r w:rsidR="00C917F8">
        <w:rPr>
          <w:b/>
          <w:lang w:eastAsia="ko-KR"/>
        </w:rPr>
        <w:t>as the one of the NTN’s transmission enhancement solutions</w:t>
      </w:r>
      <w:r>
        <w:rPr>
          <w:b/>
          <w:lang w:eastAsia="ko-KR"/>
        </w:rPr>
        <w:t>.</w:t>
      </w:r>
    </w:p>
    <w:p w:rsidR="00F10FE3" w:rsidRPr="008A7ED4" w:rsidRDefault="00F10FE3" w:rsidP="00721108">
      <w:pPr>
        <w:pStyle w:val="af4"/>
        <w:numPr>
          <w:ilvl w:val="0"/>
          <w:numId w:val="5"/>
        </w:numPr>
        <w:ind w:leftChars="0" w:right="-99"/>
        <w:rPr>
          <w:lang w:eastAsia="ko-KR"/>
        </w:rPr>
      </w:pPr>
      <w:r w:rsidRPr="008A7ED4">
        <w:rPr>
          <w:lang w:eastAsia="ko-KR"/>
        </w:rPr>
        <w:t>the followings might be a start point for configuring different aggregation factors</w:t>
      </w:r>
    </w:p>
    <w:p w:rsidR="00721108" w:rsidRPr="008A7ED4" w:rsidRDefault="00721108" w:rsidP="00F10FE3">
      <w:pPr>
        <w:pStyle w:val="af4"/>
        <w:numPr>
          <w:ilvl w:val="1"/>
          <w:numId w:val="5"/>
        </w:numPr>
        <w:ind w:leftChars="0" w:right="-99"/>
        <w:rPr>
          <w:lang w:eastAsia="ko-KR"/>
        </w:rPr>
      </w:pPr>
      <w:r w:rsidRPr="008A7ED4">
        <w:rPr>
          <w:lang w:eastAsia="ko-KR"/>
        </w:rPr>
        <w:t>(a group of) MCS index</w:t>
      </w:r>
    </w:p>
    <w:p w:rsidR="00721108" w:rsidRPr="008A7ED4" w:rsidRDefault="00721108" w:rsidP="00F10FE3">
      <w:pPr>
        <w:pStyle w:val="af4"/>
        <w:numPr>
          <w:ilvl w:val="1"/>
          <w:numId w:val="5"/>
        </w:numPr>
        <w:ind w:leftChars="0" w:right="-99"/>
        <w:rPr>
          <w:lang w:eastAsia="ko-KR"/>
        </w:rPr>
      </w:pPr>
      <w:r w:rsidRPr="008A7ED4">
        <w:rPr>
          <w:lang w:eastAsia="ko-KR"/>
        </w:rPr>
        <w:t xml:space="preserve">(a group of) </w:t>
      </w:r>
      <w:r w:rsidRPr="008A7ED4">
        <w:rPr>
          <w:rFonts w:hint="eastAsia"/>
          <w:lang w:eastAsia="ko-KR"/>
        </w:rPr>
        <w:t>RNTI</w:t>
      </w:r>
      <w:r w:rsidRPr="008A7ED4">
        <w:rPr>
          <w:lang w:eastAsia="ko-KR"/>
        </w:rPr>
        <w:t xml:space="preserve"> type (or search space)</w:t>
      </w:r>
    </w:p>
    <w:p w:rsidR="00721108" w:rsidRPr="008A7ED4" w:rsidRDefault="00721108" w:rsidP="00F10FE3">
      <w:pPr>
        <w:pStyle w:val="af4"/>
        <w:numPr>
          <w:ilvl w:val="2"/>
          <w:numId w:val="5"/>
        </w:numPr>
        <w:ind w:leftChars="0" w:right="-99"/>
        <w:rPr>
          <w:lang w:eastAsia="ko-KR"/>
        </w:rPr>
      </w:pPr>
      <w:r w:rsidRPr="008A7ED4">
        <w:rPr>
          <w:lang w:eastAsia="ko-KR"/>
        </w:rPr>
        <w:t>PDSCH related RNTI : {P,SI,RA,MSGB,TC,C,MCS-C,CS}-RNTI</w:t>
      </w:r>
    </w:p>
    <w:p w:rsidR="00721108" w:rsidRPr="008A7ED4" w:rsidRDefault="00721108" w:rsidP="00F10FE3">
      <w:pPr>
        <w:pStyle w:val="af4"/>
        <w:numPr>
          <w:ilvl w:val="2"/>
          <w:numId w:val="5"/>
        </w:numPr>
        <w:ind w:leftChars="0" w:right="-99"/>
        <w:rPr>
          <w:lang w:eastAsia="ko-KR"/>
        </w:rPr>
      </w:pPr>
      <w:r w:rsidRPr="008A7ED4">
        <w:rPr>
          <w:lang w:eastAsia="ko-KR"/>
        </w:rPr>
        <w:t>PUSCH related RNTI : {TC,C,MCS-C,CS}-RNTI</w:t>
      </w:r>
    </w:p>
    <w:p w:rsidR="00721108" w:rsidRPr="008A7ED4" w:rsidRDefault="00721108" w:rsidP="00F10FE3">
      <w:pPr>
        <w:pStyle w:val="af4"/>
        <w:numPr>
          <w:ilvl w:val="1"/>
          <w:numId w:val="5"/>
        </w:numPr>
        <w:ind w:leftChars="0" w:right="-99"/>
        <w:rPr>
          <w:lang w:eastAsia="ko-KR"/>
        </w:rPr>
      </w:pPr>
      <w:r w:rsidRPr="008A7ED4">
        <w:rPr>
          <w:rFonts w:hint="eastAsia"/>
          <w:lang w:eastAsia="ko-KR"/>
        </w:rPr>
        <w:t xml:space="preserve">HARQ </w:t>
      </w:r>
      <w:r w:rsidRPr="008A7ED4">
        <w:rPr>
          <w:lang w:eastAsia="ko-KR"/>
        </w:rPr>
        <w:t>feedback availability (enabled/disabled)</w:t>
      </w:r>
    </w:p>
    <w:p w:rsidR="00721108" w:rsidRPr="008A7ED4" w:rsidRDefault="00721108" w:rsidP="00F10FE3">
      <w:pPr>
        <w:pStyle w:val="af4"/>
        <w:numPr>
          <w:ilvl w:val="2"/>
          <w:numId w:val="5"/>
        </w:numPr>
        <w:ind w:leftChars="0" w:right="-99"/>
        <w:rPr>
          <w:lang w:eastAsia="ko-KR"/>
        </w:rPr>
      </w:pPr>
      <w:r w:rsidRPr="008A7ED4">
        <w:rPr>
          <w:lang w:eastAsia="ko-KR"/>
        </w:rPr>
        <w:t>(a group of) HARQ process number</w:t>
      </w:r>
    </w:p>
    <w:p w:rsidR="00721108" w:rsidRPr="008A7ED4" w:rsidRDefault="00721108" w:rsidP="00F10FE3">
      <w:pPr>
        <w:pStyle w:val="af4"/>
        <w:numPr>
          <w:ilvl w:val="1"/>
          <w:numId w:val="5"/>
        </w:numPr>
        <w:ind w:leftChars="0" w:right="-99"/>
        <w:rPr>
          <w:lang w:eastAsia="ko-KR"/>
        </w:rPr>
      </w:pPr>
      <w:r w:rsidRPr="008A7ED4">
        <w:rPr>
          <w:rFonts w:hint="eastAsia"/>
          <w:lang w:eastAsia="ko-KR"/>
        </w:rPr>
        <w:t>combinations of the above</w:t>
      </w:r>
    </w:p>
    <w:p w:rsidR="00721108" w:rsidRPr="008A7ED4" w:rsidRDefault="00721108" w:rsidP="00F10FE3">
      <w:pPr>
        <w:pStyle w:val="af4"/>
        <w:numPr>
          <w:ilvl w:val="1"/>
          <w:numId w:val="5"/>
        </w:numPr>
        <w:ind w:leftChars="0" w:right="-99"/>
        <w:rPr>
          <w:lang w:eastAsia="ko-KR"/>
        </w:rPr>
      </w:pPr>
      <w:r w:rsidRPr="008A7ED4">
        <w:rPr>
          <w:lang w:eastAsia="ko-KR"/>
        </w:rPr>
        <w:t>subsets of the above</w:t>
      </w:r>
    </w:p>
    <w:p w:rsidR="001A28EE" w:rsidRPr="008A7ED4" w:rsidRDefault="001A28EE" w:rsidP="001A28EE">
      <w:pPr>
        <w:rPr>
          <w:lang w:eastAsia="ko-KR"/>
        </w:rPr>
      </w:pPr>
    </w:p>
    <w:p w:rsidR="00A966B4" w:rsidRDefault="001A28EE" w:rsidP="005146FA">
      <w:pPr>
        <w:pStyle w:val="3"/>
        <w:rPr>
          <w:lang w:eastAsia="ko-KR"/>
        </w:rPr>
      </w:pPr>
      <w:r>
        <w:rPr>
          <w:rFonts w:hint="eastAsia"/>
          <w:lang w:eastAsia="ko-KR"/>
        </w:rPr>
        <w:t>2.</w:t>
      </w:r>
      <w:r w:rsidR="005146FA">
        <w:rPr>
          <w:lang w:eastAsia="ko-KR"/>
        </w:rPr>
        <w:t>2</w:t>
      </w:r>
      <w:r>
        <w:rPr>
          <w:rFonts w:hint="eastAsia"/>
          <w:lang w:eastAsia="ko-KR"/>
        </w:rPr>
        <w:t>.</w:t>
      </w:r>
      <w:r w:rsidR="001B37FA">
        <w:rPr>
          <w:lang w:eastAsia="ko-KR"/>
        </w:rPr>
        <w:t>3</w:t>
      </w:r>
      <w:r>
        <w:rPr>
          <w:lang w:eastAsia="ko-KR"/>
        </w:rPr>
        <w:t xml:space="preserve"> </w:t>
      </w:r>
      <w:r w:rsidR="00BA4E75">
        <w:rPr>
          <w:rFonts w:hint="eastAsia"/>
          <w:lang w:eastAsia="ko-KR"/>
        </w:rPr>
        <w:t>Enhancement</w:t>
      </w:r>
      <w:r w:rsidR="00BA4E75">
        <w:rPr>
          <w:lang w:eastAsia="ko-KR"/>
        </w:rPr>
        <w:t xml:space="preserve"> </w:t>
      </w:r>
      <w:r w:rsidR="00BA4E75">
        <w:rPr>
          <w:rFonts w:hint="eastAsia"/>
          <w:lang w:eastAsia="ko-KR"/>
        </w:rPr>
        <w:t>via</w:t>
      </w:r>
      <w:r w:rsidR="00BA4E75">
        <w:rPr>
          <w:lang w:eastAsia="ko-KR"/>
        </w:rPr>
        <w:t xml:space="preserve"> </w:t>
      </w:r>
      <w:r w:rsidR="00924CB8">
        <w:rPr>
          <w:rFonts w:hint="eastAsia"/>
          <w:lang w:eastAsia="ko-KR"/>
        </w:rPr>
        <w:t>UL</w:t>
      </w:r>
      <w:r w:rsidR="00924CB8">
        <w:rPr>
          <w:lang w:eastAsia="ko-KR"/>
        </w:rPr>
        <w:t xml:space="preserve"> </w:t>
      </w:r>
      <w:r w:rsidR="00FA610B">
        <w:rPr>
          <w:rFonts w:hint="eastAsia"/>
          <w:lang w:eastAsia="ko-KR"/>
        </w:rPr>
        <w:t>F</w:t>
      </w:r>
      <w:r w:rsidR="00924CB8">
        <w:rPr>
          <w:rFonts w:hint="eastAsia"/>
          <w:lang w:eastAsia="ko-KR"/>
        </w:rPr>
        <w:t>eedback</w:t>
      </w:r>
      <w:r w:rsidR="006F65A9">
        <w:rPr>
          <w:lang w:eastAsia="ko-KR"/>
        </w:rPr>
        <w:t xml:space="preserve"> </w:t>
      </w:r>
      <w:r w:rsidR="006F65A9">
        <w:rPr>
          <w:rFonts w:hint="eastAsia"/>
          <w:lang w:eastAsia="ko-KR"/>
        </w:rPr>
        <w:t>(</w:t>
      </w:r>
      <w:r w:rsidR="00A966B4">
        <w:rPr>
          <w:rFonts w:hint="eastAsia"/>
          <w:lang w:eastAsia="ko-KR"/>
        </w:rPr>
        <w:t>Guidance</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6F65A9">
        <w:rPr>
          <w:rFonts w:hint="eastAsia"/>
          <w:lang w:eastAsia="ko-KR"/>
        </w:rPr>
        <w:t>)</w:t>
      </w:r>
    </w:p>
    <w:p w:rsidR="00F5320D" w:rsidRDefault="00677903" w:rsidP="00F5320D">
      <w:pPr>
        <w:rPr>
          <w:lang w:eastAsia="ko-KR"/>
        </w:rPr>
      </w:pPr>
      <w:r>
        <w:rPr>
          <w:lang w:eastAsia="ko-KR"/>
        </w:rPr>
        <w:t>F</w:t>
      </w:r>
      <w:r w:rsidR="00501287">
        <w:rPr>
          <w:rFonts w:hint="eastAsia"/>
          <w:lang w:eastAsia="ko-KR"/>
        </w:rPr>
        <w:t xml:space="preserve">rom </w:t>
      </w:r>
      <w:r w:rsidR="009E6772">
        <w:rPr>
          <w:lang w:eastAsia="ko-KR"/>
        </w:rPr>
        <w:t>Figure 1</w:t>
      </w:r>
      <w:r w:rsidR="00501287">
        <w:rPr>
          <w:lang w:eastAsia="ko-KR"/>
        </w:rPr>
        <w:t xml:space="preserve"> </w:t>
      </w:r>
      <w:r w:rsidR="00CF520E">
        <w:rPr>
          <w:lang w:eastAsia="ko-KR"/>
        </w:rPr>
        <w:t>of</w:t>
      </w:r>
      <w:r>
        <w:rPr>
          <w:lang w:eastAsia="ko-KR"/>
        </w:rPr>
        <w:t xml:space="preserve"> </w:t>
      </w:r>
      <w:r>
        <w:rPr>
          <w:lang w:eastAsia="ko-KR"/>
        </w:rPr>
        <w:fldChar w:fldCharType="begin"/>
      </w:r>
      <w:r>
        <w:rPr>
          <w:lang w:eastAsia="ko-KR"/>
        </w:rPr>
        <w:instrText xml:space="preserve"> REF _Ref83831960 \r \h </w:instrText>
      </w:r>
      <w:r>
        <w:rPr>
          <w:lang w:eastAsia="ko-KR"/>
        </w:rPr>
      </w:r>
      <w:r>
        <w:rPr>
          <w:lang w:eastAsia="ko-KR"/>
        </w:rPr>
        <w:fldChar w:fldCharType="separate"/>
      </w:r>
      <w:r w:rsidR="00934AC9">
        <w:rPr>
          <w:lang w:eastAsia="ko-KR"/>
        </w:rPr>
        <w:t>[4]</w:t>
      </w:r>
      <w:r>
        <w:rPr>
          <w:lang w:eastAsia="ko-KR"/>
        </w:rPr>
        <w:fldChar w:fldCharType="end"/>
      </w:r>
      <w:r>
        <w:rPr>
          <w:lang w:eastAsia="ko-KR"/>
        </w:rPr>
        <w:t xml:space="preserve"> </w:t>
      </w:r>
      <w:r w:rsidR="00501287">
        <w:rPr>
          <w:lang w:eastAsia="ko-KR"/>
        </w:rPr>
        <w:t>to</w:t>
      </w:r>
      <w:r w:rsidR="009E6772">
        <w:rPr>
          <w:lang w:eastAsia="ko-KR"/>
        </w:rPr>
        <w:t xml:space="preserve"> Figure 4</w:t>
      </w:r>
      <w:r>
        <w:rPr>
          <w:lang w:eastAsia="ko-KR"/>
        </w:rPr>
        <w:t xml:space="preserve"> </w:t>
      </w:r>
      <w:r w:rsidR="00CF520E">
        <w:rPr>
          <w:lang w:eastAsia="ko-KR"/>
        </w:rPr>
        <w:t>of</w:t>
      </w:r>
      <w:r>
        <w:rPr>
          <w:lang w:eastAsia="ko-KR"/>
        </w:rPr>
        <w:t xml:space="preserve"> </w:t>
      </w:r>
      <w:r>
        <w:rPr>
          <w:lang w:eastAsia="ko-KR"/>
        </w:rPr>
        <w:fldChar w:fldCharType="begin"/>
      </w:r>
      <w:r>
        <w:rPr>
          <w:lang w:eastAsia="ko-KR"/>
        </w:rPr>
        <w:instrText xml:space="preserve"> REF _Ref83831960 \r \h </w:instrText>
      </w:r>
      <w:r>
        <w:rPr>
          <w:lang w:eastAsia="ko-KR"/>
        </w:rPr>
      </w:r>
      <w:r>
        <w:rPr>
          <w:lang w:eastAsia="ko-KR"/>
        </w:rPr>
        <w:fldChar w:fldCharType="separate"/>
      </w:r>
      <w:r w:rsidR="00934AC9">
        <w:rPr>
          <w:lang w:eastAsia="ko-KR"/>
        </w:rPr>
        <w:t>[4]</w:t>
      </w:r>
      <w:r>
        <w:rPr>
          <w:lang w:eastAsia="ko-KR"/>
        </w:rPr>
        <w:fldChar w:fldCharType="end"/>
      </w:r>
      <w:r w:rsidR="009E6772">
        <w:rPr>
          <w:lang w:eastAsia="ko-KR"/>
        </w:rPr>
        <w:t xml:space="preserve">, </w:t>
      </w:r>
      <w:r w:rsidR="00501287">
        <w:rPr>
          <w:lang w:eastAsia="ko-KR"/>
        </w:rPr>
        <w:t xml:space="preserve">it </w:t>
      </w:r>
      <w:r w:rsidR="00023B34">
        <w:rPr>
          <w:lang w:eastAsia="ko-KR"/>
        </w:rPr>
        <w:t>could be</w:t>
      </w:r>
      <w:r w:rsidR="00501287">
        <w:rPr>
          <w:lang w:eastAsia="ko-KR"/>
        </w:rPr>
        <w:t xml:space="preserve"> observed that the adaptation between BLER and SE could be possible with the slot aggregation by changing AF. </w:t>
      </w:r>
      <w:r w:rsidR="00483F3C">
        <w:rPr>
          <w:lang w:eastAsia="ko-KR"/>
        </w:rPr>
        <w:t xml:space="preserve">Accordingly, </w:t>
      </w:r>
      <w:r w:rsidR="00960F56" w:rsidRPr="00960F56">
        <w:rPr>
          <w:lang w:eastAsia="ko-KR"/>
        </w:rPr>
        <w:t xml:space="preserve">if </w:t>
      </w:r>
      <w:r w:rsidR="00960F56">
        <w:rPr>
          <w:lang w:eastAsia="ko-KR"/>
        </w:rPr>
        <w:t>AF</w:t>
      </w:r>
      <w:r w:rsidR="00960F56" w:rsidRPr="00960F56">
        <w:rPr>
          <w:lang w:eastAsia="ko-KR"/>
        </w:rPr>
        <w:t xml:space="preserve"> is determined properly, </w:t>
      </w:r>
      <w:r w:rsidR="00483F3C">
        <w:rPr>
          <w:lang w:eastAsia="ko-KR"/>
        </w:rPr>
        <w:t xml:space="preserve">the optimal channel adaptation might be possible. </w:t>
      </w:r>
      <w:r w:rsidR="00BD2EF9" w:rsidRPr="00BD2EF9">
        <w:rPr>
          <w:lang w:eastAsia="ko-KR"/>
        </w:rPr>
        <w:t xml:space="preserve">Additionally, the appropriate </w:t>
      </w:r>
      <w:r w:rsidR="00B66124">
        <w:rPr>
          <w:lang w:eastAsia="ko-KR"/>
        </w:rPr>
        <w:t>AF</w:t>
      </w:r>
      <w:r w:rsidR="00BD2EF9" w:rsidRPr="00BD2EF9">
        <w:rPr>
          <w:lang w:eastAsia="ko-KR"/>
        </w:rPr>
        <w:t xml:space="preserve"> </w:t>
      </w:r>
      <w:r w:rsidR="002D26EC">
        <w:rPr>
          <w:lang w:eastAsia="ko-KR"/>
        </w:rPr>
        <w:t xml:space="preserve">value </w:t>
      </w:r>
      <w:r w:rsidR="00BD2EF9" w:rsidRPr="00BD2EF9">
        <w:rPr>
          <w:lang w:eastAsia="ko-KR"/>
        </w:rPr>
        <w:t xml:space="preserve">might </w:t>
      </w:r>
      <w:r w:rsidR="00DF71D0">
        <w:rPr>
          <w:lang w:eastAsia="ko-KR"/>
        </w:rPr>
        <w:t xml:space="preserve">be varying </w:t>
      </w:r>
      <w:r w:rsidR="00BD2EF9" w:rsidRPr="00BD2EF9">
        <w:rPr>
          <w:lang w:eastAsia="ko-KR"/>
        </w:rPr>
        <w:t>depending on the channel condition and target performance</w:t>
      </w:r>
      <w:r w:rsidR="00B87A00">
        <w:rPr>
          <w:lang w:eastAsia="ko-KR"/>
        </w:rPr>
        <w:t>. Thus</w:t>
      </w:r>
      <w:r w:rsidR="00DF4B03">
        <w:rPr>
          <w:lang w:eastAsia="ko-KR"/>
        </w:rPr>
        <w:t xml:space="preserve">, in order to replace HARQ with slot aggregation, </w:t>
      </w:r>
      <w:r w:rsidR="00EB783B">
        <w:rPr>
          <w:lang w:eastAsia="ko-KR"/>
        </w:rPr>
        <w:t xml:space="preserve">the </w:t>
      </w:r>
      <w:r w:rsidR="00DF4B03">
        <w:rPr>
          <w:lang w:eastAsia="ko-KR"/>
        </w:rPr>
        <w:t xml:space="preserve">adaptation </w:t>
      </w:r>
      <w:r w:rsidR="00D43A10">
        <w:rPr>
          <w:lang w:eastAsia="ko-KR"/>
        </w:rPr>
        <w:t xml:space="preserve">in both directions </w:t>
      </w:r>
      <w:r w:rsidR="00DF4B03">
        <w:rPr>
          <w:lang w:eastAsia="ko-KR"/>
        </w:rPr>
        <w:t xml:space="preserve">should be </w:t>
      </w:r>
      <w:r w:rsidR="00D43A10">
        <w:rPr>
          <w:lang w:eastAsia="ko-KR"/>
        </w:rPr>
        <w:t>possible</w:t>
      </w:r>
      <w:r w:rsidR="00EB783B">
        <w:rPr>
          <w:lang w:eastAsia="ko-KR"/>
        </w:rPr>
        <w:t xml:space="preserve"> when the slot aggregation is used</w:t>
      </w:r>
      <w:r w:rsidR="00F9612E">
        <w:rPr>
          <w:lang w:eastAsia="ko-KR"/>
        </w:rPr>
        <w:t xml:space="preserve">. </w:t>
      </w:r>
      <w:r w:rsidR="00F5320D">
        <w:rPr>
          <w:lang w:eastAsia="ko-KR"/>
        </w:rPr>
        <w:t xml:space="preserve">For reference, there are 3 adaptation statuses, which are </w:t>
      </w:r>
      <w:r w:rsidR="00020457">
        <w:rPr>
          <w:lang w:eastAsia="ko-KR"/>
        </w:rPr>
        <w:t>proper (optimal)</w:t>
      </w:r>
      <w:r w:rsidR="00F5320D">
        <w:rPr>
          <w:lang w:eastAsia="ko-KR"/>
        </w:rPr>
        <w:t>, too reliable</w:t>
      </w:r>
      <w:r w:rsidR="003B6D32">
        <w:rPr>
          <w:lang w:eastAsia="ko-KR"/>
        </w:rPr>
        <w:t xml:space="preserve"> (biased towards BLER)</w:t>
      </w:r>
      <w:r w:rsidR="00F5320D">
        <w:rPr>
          <w:lang w:eastAsia="ko-KR"/>
        </w:rPr>
        <w:t>, too un-reliable</w:t>
      </w:r>
      <w:r w:rsidR="003B6D32">
        <w:rPr>
          <w:lang w:eastAsia="ko-KR"/>
        </w:rPr>
        <w:t xml:space="preserve"> (biased towards SE)</w:t>
      </w:r>
      <w:r w:rsidR="00F5320D">
        <w:rPr>
          <w:lang w:eastAsia="ko-KR"/>
        </w:rPr>
        <w:t xml:space="preserve">. When </w:t>
      </w:r>
      <w:r w:rsidR="00A52488">
        <w:rPr>
          <w:lang w:eastAsia="ko-KR"/>
        </w:rPr>
        <w:t>the number of CRC OK in a bundle is greater than 1 (</w:t>
      </w:r>
      <w:r w:rsidR="00F5320D">
        <w:rPr>
          <w:lang w:eastAsia="ko-KR"/>
        </w:rPr>
        <w:t># of CRC OK in a bundle &gt; 1</w:t>
      </w:r>
      <w:r w:rsidR="00A52488">
        <w:rPr>
          <w:lang w:eastAsia="ko-KR"/>
        </w:rPr>
        <w:t>) consecutively</w:t>
      </w:r>
      <w:r w:rsidR="00F5320D">
        <w:rPr>
          <w:lang w:eastAsia="ko-KR"/>
        </w:rPr>
        <w:t>, it might corresponds to too reliable status</w:t>
      </w:r>
      <w:r w:rsidR="00707273">
        <w:rPr>
          <w:lang w:eastAsia="ko-KR"/>
        </w:rPr>
        <w:t>. I</w:t>
      </w:r>
      <w:r w:rsidR="00F5320D">
        <w:rPr>
          <w:lang w:eastAsia="ko-KR"/>
        </w:rPr>
        <w:t xml:space="preserve">t would be a waste of resources (RBs &amp; slots) because multiple CRC OK would occur in a bundle. Consequently, it would result in SE/throughput loss. On the other hands, when </w:t>
      </w:r>
      <w:r w:rsidR="00A52488">
        <w:rPr>
          <w:lang w:eastAsia="ko-KR"/>
        </w:rPr>
        <w:t>(</w:t>
      </w:r>
      <w:r w:rsidR="00F5320D">
        <w:rPr>
          <w:lang w:eastAsia="ko-KR"/>
        </w:rPr>
        <w:t># of CRC OK in a bundle = 0</w:t>
      </w:r>
      <w:r w:rsidR="00A52488">
        <w:rPr>
          <w:lang w:eastAsia="ko-KR"/>
        </w:rPr>
        <w:t>) occurs continuously</w:t>
      </w:r>
      <w:r w:rsidR="00F5320D">
        <w:rPr>
          <w:lang w:eastAsia="ko-KR"/>
        </w:rPr>
        <w:t>, it might correspond to too un-reliable status and it would result in reliability/latency loss.</w:t>
      </w:r>
      <w:r w:rsidR="00C94ADF">
        <w:rPr>
          <w:lang w:eastAsia="ko-KR"/>
        </w:rPr>
        <w:t xml:space="preserve"> Finally, when </w:t>
      </w:r>
      <w:r w:rsidR="009A7FF4">
        <w:rPr>
          <w:lang w:eastAsia="ko-KR"/>
        </w:rPr>
        <w:t>(</w:t>
      </w:r>
      <w:r w:rsidR="00C94ADF">
        <w:rPr>
          <w:lang w:eastAsia="ko-KR"/>
        </w:rPr>
        <w:t># of CRC OK in a bundle = 1</w:t>
      </w:r>
      <w:r w:rsidR="009A7FF4">
        <w:rPr>
          <w:lang w:eastAsia="ko-KR"/>
        </w:rPr>
        <w:t xml:space="preserve">) occurs </w:t>
      </w:r>
      <w:r w:rsidR="00AD4B9D">
        <w:rPr>
          <w:lang w:eastAsia="ko-KR"/>
        </w:rPr>
        <w:t>consistently</w:t>
      </w:r>
      <w:r w:rsidR="00C94ADF">
        <w:rPr>
          <w:lang w:eastAsia="ko-KR"/>
        </w:rPr>
        <w:t xml:space="preserve">, it might correspond to </w:t>
      </w:r>
      <w:r w:rsidR="0089201B">
        <w:rPr>
          <w:lang w:eastAsia="ko-KR"/>
        </w:rPr>
        <w:t>proper</w:t>
      </w:r>
      <w:r w:rsidR="00C94ADF">
        <w:rPr>
          <w:lang w:eastAsia="ko-KR"/>
        </w:rPr>
        <w:t xml:space="preserve"> status.</w:t>
      </w:r>
      <w:r w:rsidR="00707273">
        <w:rPr>
          <w:lang w:eastAsia="ko-KR"/>
        </w:rPr>
        <w:t xml:space="preserve"> For </w:t>
      </w:r>
      <w:r w:rsidR="009B3D08">
        <w:rPr>
          <w:lang w:eastAsia="ko-KR"/>
        </w:rPr>
        <w:t xml:space="preserve">the </w:t>
      </w:r>
      <w:r w:rsidR="00707273">
        <w:rPr>
          <w:lang w:eastAsia="ko-KR"/>
        </w:rPr>
        <w:t xml:space="preserve">reference, </w:t>
      </w:r>
      <w:r w:rsidR="00AD4B9D">
        <w:rPr>
          <w:lang w:eastAsia="ko-KR"/>
        </w:rPr>
        <w:t xml:space="preserve">the </w:t>
      </w:r>
      <w:r w:rsidR="004762B4">
        <w:rPr>
          <w:lang w:eastAsia="ko-KR"/>
        </w:rPr>
        <w:t xml:space="preserve">statistical </w:t>
      </w:r>
      <w:r w:rsidR="00AD4B9D">
        <w:rPr>
          <w:lang w:eastAsia="ko-KR"/>
        </w:rPr>
        <w:t>majority</w:t>
      </w:r>
      <w:r w:rsidR="004762B4">
        <w:rPr>
          <w:lang w:eastAsia="ko-KR"/>
        </w:rPr>
        <w:t xml:space="preserve"> among 3 cases (# of CRC OK in a bundle{&gt;1,=1,=0})</w:t>
      </w:r>
      <w:r w:rsidR="00AD4B9D">
        <w:rPr>
          <w:lang w:eastAsia="ko-KR"/>
        </w:rPr>
        <w:t xml:space="preserve"> might be used for corresponding each adaptation status</w:t>
      </w:r>
      <w:r w:rsidR="00F03F24">
        <w:rPr>
          <w:lang w:eastAsia="ko-KR"/>
        </w:rPr>
        <w:t>,</w:t>
      </w:r>
      <w:r w:rsidR="00477660">
        <w:rPr>
          <w:lang w:eastAsia="ko-KR"/>
        </w:rPr>
        <w:t xml:space="preserve"> instead of </w:t>
      </w:r>
      <w:r w:rsidR="00477660" w:rsidRPr="00AD4B9D">
        <w:rPr>
          <w:lang w:eastAsia="ko-KR"/>
        </w:rPr>
        <w:t>consistency</w:t>
      </w:r>
      <w:r w:rsidR="00707273">
        <w:rPr>
          <w:lang w:eastAsia="ko-KR"/>
        </w:rPr>
        <w:t xml:space="preserve">. </w:t>
      </w:r>
    </w:p>
    <w:p w:rsidR="00E430CB" w:rsidRPr="00E430CB" w:rsidRDefault="00E430CB" w:rsidP="00F5320D">
      <w:pPr>
        <w:rPr>
          <w:lang w:eastAsia="ko-KR"/>
        </w:rPr>
      </w:pPr>
      <w:r>
        <w:rPr>
          <w:lang w:eastAsia="ko-KR"/>
        </w:rPr>
        <w:t xml:space="preserve">However, as described in </w:t>
      </w:r>
      <w:r>
        <w:rPr>
          <w:lang w:eastAsia="ko-KR"/>
        </w:rPr>
        <w:fldChar w:fldCharType="begin"/>
      </w:r>
      <w:r>
        <w:rPr>
          <w:lang w:eastAsia="ko-KR"/>
        </w:rPr>
        <w:instrText xml:space="preserve"> REF _Ref54279221 \h </w:instrText>
      </w:r>
      <w:r>
        <w:rPr>
          <w:lang w:eastAsia="ko-KR"/>
        </w:rPr>
      </w:r>
      <w:r>
        <w:rPr>
          <w:lang w:eastAsia="ko-KR"/>
        </w:rPr>
        <w:fldChar w:fldCharType="separate"/>
      </w:r>
      <w:r w:rsidR="00934AC9">
        <w:t xml:space="preserve">Figure </w:t>
      </w:r>
      <w:r w:rsidR="00934AC9">
        <w:rPr>
          <w:noProof/>
        </w:rPr>
        <w:t>5</w:t>
      </w:r>
      <w:r>
        <w:rPr>
          <w:lang w:eastAsia="ko-KR"/>
        </w:rPr>
        <w:fldChar w:fldCharType="end"/>
      </w:r>
      <w:r>
        <w:rPr>
          <w:lang w:eastAsia="ko-KR"/>
        </w:rPr>
        <w:t>, i</w:t>
      </w:r>
      <w:r>
        <w:rPr>
          <w:rFonts w:hint="eastAsia"/>
          <w:lang w:eastAsia="ko-KR"/>
        </w:rPr>
        <w:t xml:space="preserve">f slot aggregation is used, </w:t>
      </w:r>
      <w:r>
        <w:rPr>
          <w:lang w:eastAsia="ko-KR"/>
        </w:rPr>
        <w:t>all the CRC results for the multiple retransmissions in a bundle are lumped into a HARQ feedback depending on the number of CRC OK in a bundle. If the number of CRC OK in a bundle is greater than or equal to 1 (# of CRC OK</w:t>
      </w:r>
      <w:r>
        <w:rPr>
          <w:rFonts w:hint="eastAsia"/>
          <w:lang w:eastAsia="ko-KR"/>
        </w:rPr>
        <w:t xml:space="preserve"> </w:t>
      </w:r>
      <w:r>
        <w:rPr>
          <w:lang w:eastAsia="ko-KR"/>
        </w:rPr>
        <w:t xml:space="preserve">in a bundle </w:t>
      </w:r>
      <m:oMath>
        <m:r>
          <m:rPr>
            <m:sty m:val="p"/>
          </m:rPr>
          <w:rPr>
            <w:rFonts w:ascii="Cambria Math" w:hAnsi="Cambria Math"/>
            <w:lang w:eastAsia="ko-KR"/>
          </w:rPr>
          <m:t>≥</m:t>
        </m:r>
      </m:oMath>
      <w:r>
        <w:rPr>
          <w:rFonts w:hint="eastAsia"/>
          <w:lang w:eastAsia="ko-KR"/>
        </w:rPr>
        <w:t>1</w:t>
      </w:r>
      <w:r>
        <w:rPr>
          <w:lang w:eastAsia="ko-KR"/>
        </w:rPr>
        <w:t>)</w:t>
      </w:r>
      <w:r>
        <w:rPr>
          <w:rFonts w:hint="eastAsia"/>
          <w:lang w:eastAsia="ko-KR"/>
        </w:rPr>
        <w:t>,</w:t>
      </w:r>
      <w:r>
        <w:rPr>
          <w:lang w:eastAsia="ko-KR"/>
        </w:rPr>
        <w:t xml:space="preserve"> the HARQ feedback is determined as “ACK”. Otherwise (# of CRC OK in a bundle = 0), the HARQ feedback is determined as “NACK”. If the transmitter receives NACK after a bundle, the optimal transmitter might apply larger aggregation factor to the next slot aggregated transmission. However, if the transmitter receives ACK after a bundle, it could not distinguish between too reliable status and proper status because </w:t>
      </w:r>
      <w:r w:rsidR="00660736">
        <w:rPr>
          <w:lang w:eastAsia="ko-KR"/>
        </w:rPr>
        <w:t>the</w:t>
      </w:r>
      <w:r>
        <w:rPr>
          <w:lang w:eastAsia="ko-KR"/>
        </w:rPr>
        <w:t xml:space="preserve"> same HARQ feedback</w:t>
      </w:r>
      <w:r w:rsidR="00660736">
        <w:rPr>
          <w:lang w:eastAsia="ko-KR"/>
        </w:rPr>
        <w:t xml:space="preserve"> is received in both cases</w:t>
      </w:r>
      <w:r>
        <w:rPr>
          <w:lang w:eastAsia="ko-KR"/>
        </w:rPr>
        <w:t>. Thus, transmitter cannot determine whether to keep the same AF value or to apply smaller value for the next slot aggregated transmission.</w:t>
      </w:r>
    </w:p>
    <w:p w:rsidR="00AB1E8E" w:rsidRDefault="00800DDF" w:rsidP="00AB1E8E">
      <w:pPr>
        <w:keepNext/>
        <w:jc w:val="center"/>
      </w:pPr>
      <w:r>
        <w:rPr>
          <w:lang w:eastAsia="ko-KR"/>
        </w:rPr>
        <w:object w:dxaOrig="1435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4pt;height:256.7pt" o:ole="">
            <v:imagedata r:id="rId12" o:title=""/>
          </v:shape>
          <o:OLEObject Type="Embed" ProgID="Visio.Drawing.15" ShapeID="_x0000_i1025" DrawAspect="Content" ObjectID="_1697638441" r:id="rId13"/>
        </w:object>
      </w:r>
    </w:p>
    <w:p w:rsidR="00AB1E8E" w:rsidRPr="00F923D9" w:rsidRDefault="00AB1E8E" w:rsidP="00AB1E8E">
      <w:pPr>
        <w:pStyle w:val="af7"/>
        <w:jc w:val="center"/>
        <w:rPr>
          <w:i/>
          <w:lang w:eastAsia="ko-KR"/>
        </w:rPr>
      </w:pPr>
      <w:bookmarkStart w:id="5" w:name="_Ref54279221"/>
      <w:r>
        <w:t xml:space="preserve">Figure </w:t>
      </w:r>
      <w:r>
        <w:fldChar w:fldCharType="begin"/>
      </w:r>
      <w:r>
        <w:instrText xml:space="preserve"> SEQ Figure \* ARABIC </w:instrText>
      </w:r>
      <w:r>
        <w:fldChar w:fldCharType="separate"/>
      </w:r>
      <w:r w:rsidR="00934AC9">
        <w:rPr>
          <w:noProof/>
        </w:rPr>
        <w:t>5</w:t>
      </w:r>
      <w:r>
        <w:fldChar w:fldCharType="end"/>
      </w:r>
      <w:bookmarkEnd w:id="5"/>
      <w:r>
        <w:t xml:space="preserve"> adaptation</w:t>
      </w:r>
      <w:r w:rsidR="006E7F5C">
        <w:t xml:space="preserve"> feasibility</w:t>
      </w:r>
      <w:r>
        <w:t xml:space="preserve"> </w:t>
      </w:r>
      <w:r w:rsidR="009C7224">
        <w:t>issue</w:t>
      </w:r>
      <w:r>
        <w:t xml:space="preserve"> in the slot aggregation</w:t>
      </w:r>
    </w:p>
    <w:p w:rsidR="00F5320D" w:rsidRDefault="00F5320D" w:rsidP="00E825A9">
      <w:pPr>
        <w:rPr>
          <w:lang w:eastAsia="ko-KR"/>
        </w:rPr>
      </w:pPr>
    </w:p>
    <w:p w:rsidR="00911E1C" w:rsidRDefault="00BD2EF9" w:rsidP="00C3638F">
      <w:pPr>
        <w:rPr>
          <w:lang w:eastAsia="ko-KR"/>
        </w:rPr>
      </w:pPr>
      <w:r>
        <w:rPr>
          <w:lang w:eastAsia="ko-KR"/>
        </w:rPr>
        <w:t>In summary, with the slot aggregation, the adaptation toward enhancing</w:t>
      </w:r>
      <w:r w:rsidR="00AB1E8E">
        <w:rPr>
          <w:lang w:eastAsia="ko-KR"/>
        </w:rPr>
        <w:t xml:space="preserve"> </w:t>
      </w:r>
      <w:r w:rsidR="00712852">
        <w:rPr>
          <w:lang w:eastAsia="ko-KR"/>
        </w:rPr>
        <w:t>reliability</w:t>
      </w:r>
      <w:r>
        <w:rPr>
          <w:lang w:eastAsia="ko-KR"/>
        </w:rPr>
        <w:t xml:space="preserve"> </w:t>
      </w:r>
      <w:r w:rsidR="00712852">
        <w:rPr>
          <w:lang w:eastAsia="ko-KR"/>
        </w:rPr>
        <w:t>could be possible</w:t>
      </w:r>
      <w:r w:rsidR="00AB1E8E">
        <w:rPr>
          <w:lang w:eastAsia="ko-KR"/>
        </w:rPr>
        <w:t>,</w:t>
      </w:r>
      <w:r w:rsidR="00353F3F">
        <w:rPr>
          <w:lang w:eastAsia="ko-KR"/>
        </w:rPr>
        <w:t xml:space="preserve"> but</w:t>
      </w:r>
      <w:r w:rsidR="00AB1E8E">
        <w:rPr>
          <w:lang w:eastAsia="ko-KR"/>
        </w:rPr>
        <w:t xml:space="preserve"> the adaptation towards enhancing </w:t>
      </w:r>
      <w:r w:rsidR="00E430CB">
        <w:rPr>
          <w:lang w:eastAsia="ko-KR"/>
        </w:rPr>
        <w:t>throughput</w:t>
      </w:r>
      <w:r w:rsidR="00AB1E8E">
        <w:rPr>
          <w:lang w:eastAsia="ko-KR"/>
        </w:rPr>
        <w:t xml:space="preserve"> </w:t>
      </w:r>
      <w:r w:rsidR="00E430CB">
        <w:rPr>
          <w:lang w:eastAsia="ko-KR"/>
        </w:rPr>
        <w:t xml:space="preserve">would </w:t>
      </w:r>
      <w:r w:rsidR="00AB1E8E">
        <w:rPr>
          <w:lang w:eastAsia="ko-KR"/>
        </w:rPr>
        <w:t xml:space="preserve">be </w:t>
      </w:r>
      <w:r w:rsidR="00E430CB">
        <w:rPr>
          <w:lang w:eastAsia="ko-KR"/>
        </w:rPr>
        <w:t>im</w:t>
      </w:r>
      <w:r w:rsidR="00AB1E8E">
        <w:rPr>
          <w:lang w:eastAsia="ko-KR"/>
        </w:rPr>
        <w:t>possible</w:t>
      </w:r>
      <w:r w:rsidR="00E430CB">
        <w:rPr>
          <w:lang w:eastAsia="ko-KR"/>
        </w:rPr>
        <w:t xml:space="preserve"> because</w:t>
      </w:r>
      <w:r w:rsidR="0093190D">
        <w:rPr>
          <w:lang w:eastAsia="ko-KR"/>
        </w:rPr>
        <w:t xml:space="preserve"> the mechanism to report </w:t>
      </w:r>
      <w:r w:rsidR="00E430CB">
        <w:rPr>
          <w:lang w:eastAsia="ko-KR"/>
        </w:rPr>
        <w:t>multiple CRC OK in a bundle</w:t>
      </w:r>
      <w:r w:rsidR="0093190D">
        <w:rPr>
          <w:lang w:eastAsia="ko-KR"/>
        </w:rPr>
        <w:t xml:space="preserve"> does not exist in NR</w:t>
      </w:r>
      <w:r w:rsidR="00AB1E8E">
        <w:rPr>
          <w:lang w:eastAsia="ko-KR"/>
        </w:rPr>
        <w:t>.</w:t>
      </w:r>
      <w:r w:rsidR="005826C6">
        <w:rPr>
          <w:lang w:eastAsia="ko-KR"/>
        </w:rPr>
        <w:t xml:space="preserve"> </w:t>
      </w:r>
      <w:r w:rsidR="00C3638F">
        <w:rPr>
          <w:lang w:eastAsia="ko-KR"/>
        </w:rPr>
        <w:t xml:space="preserve">Assuming a situation where the AF value is increased because of the bad channel situation in the past, the AF value may not be </w:t>
      </w:r>
      <w:r w:rsidR="00395C2B">
        <w:rPr>
          <w:lang w:eastAsia="ko-KR"/>
        </w:rPr>
        <w:t>recovered (</w:t>
      </w:r>
      <w:r w:rsidR="00C3638F">
        <w:rPr>
          <w:lang w:eastAsia="ko-KR"/>
        </w:rPr>
        <w:t>reduced</w:t>
      </w:r>
      <w:r w:rsidR="00395C2B">
        <w:rPr>
          <w:lang w:eastAsia="ko-KR"/>
        </w:rPr>
        <w:t>)</w:t>
      </w:r>
      <w:r w:rsidR="00C3638F">
        <w:rPr>
          <w:lang w:eastAsia="ko-KR"/>
        </w:rPr>
        <w:t xml:space="preserve"> again even if the channel situation is improved in the future.</w:t>
      </w:r>
    </w:p>
    <w:p w:rsidR="00467089" w:rsidRDefault="005826C6" w:rsidP="00467089">
      <w:pPr>
        <w:rPr>
          <w:lang w:eastAsia="ko-KR"/>
        </w:rPr>
      </w:pPr>
      <w:r>
        <w:rPr>
          <w:lang w:eastAsia="ko-KR"/>
        </w:rPr>
        <w:t>Moreover</w:t>
      </w:r>
      <w:r w:rsidR="005C3E97">
        <w:rPr>
          <w:lang w:eastAsia="ko-KR"/>
        </w:rPr>
        <w:t xml:space="preserve">, </w:t>
      </w:r>
      <w:r w:rsidR="00467089">
        <w:rPr>
          <w:lang w:eastAsia="ko-KR"/>
        </w:rPr>
        <w:t xml:space="preserve">in NTN, HARQ feedback might be disabled and would not be </w:t>
      </w:r>
      <w:r w:rsidR="00CE57B4">
        <w:rPr>
          <w:lang w:eastAsia="ko-KR"/>
        </w:rPr>
        <w:t xml:space="preserve">sent </w:t>
      </w:r>
      <w:r w:rsidR="00467089">
        <w:rPr>
          <w:lang w:eastAsia="ko-KR"/>
        </w:rPr>
        <w:t xml:space="preserve">to the transmitter. </w:t>
      </w:r>
      <w:r w:rsidR="006D0121">
        <w:rPr>
          <w:lang w:eastAsia="ko-KR"/>
        </w:rPr>
        <w:t xml:space="preserve">Especially, if </w:t>
      </w:r>
      <w:r w:rsidR="003F5564">
        <w:rPr>
          <w:lang w:eastAsia="ko-KR"/>
        </w:rPr>
        <w:t xml:space="preserve">all </w:t>
      </w:r>
      <w:r w:rsidR="00D54DA1">
        <w:rPr>
          <w:lang w:eastAsia="ko-KR"/>
        </w:rPr>
        <w:t xml:space="preserve">the </w:t>
      </w:r>
      <w:r w:rsidR="00467089">
        <w:rPr>
          <w:lang w:eastAsia="ko-KR"/>
        </w:rPr>
        <w:t xml:space="preserve">HARQ feedback </w:t>
      </w:r>
      <w:r w:rsidR="004734BD">
        <w:rPr>
          <w:lang w:eastAsia="ko-KR"/>
        </w:rPr>
        <w:t>are</w:t>
      </w:r>
      <w:r w:rsidR="006D0121">
        <w:rPr>
          <w:lang w:eastAsia="ko-KR"/>
        </w:rPr>
        <w:t xml:space="preserve"> disabled</w:t>
      </w:r>
      <w:r w:rsidR="00467089">
        <w:rPr>
          <w:lang w:eastAsia="ko-KR"/>
        </w:rPr>
        <w:t>,</w:t>
      </w:r>
      <w:r w:rsidR="00467089">
        <w:rPr>
          <w:rFonts w:hint="eastAsia"/>
          <w:lang w:eastAsia="ko-KR"/>
        </w:rPr>
        <w:t xml:space="preserve"> </w:t>
      </w:r>
      <w:r w:rsidR="00467089">
        <w:rPr>
          <w:lang w:eastAsia="ko-KR"/>
        </w:rPr>
        <w:t xml:space="preserve">all the </w:t>
      </w:r>
      <w:r w:rsidR="004C64D7">
        <w:rPr>
          <w:lang w:eastAsia="ko-KR"/>
        </w:rPr>
        <w:t>HARQ feedback</w:t>
      </w:r>
      <w:r w:rsidR="00B87250">
        <w:rPr>
          <w:lang w:eastAsia="ko-KR"/>
        </w:rPr>
        <w:t>s</w:t>
      </w:r>
      <w:r w:rsidR="00467089">
        <w:rPr>
          <w:lang w:eastAsia="ko-KR"/>
        </w:rPr>
        <w:t xml:space="preserve"> for DL </w:t>
      </w:r>
      <w:r w:rsidR="006D0121">
        <w:rPr>
          <w:lang w:eastAsia="ko-KR"/>
        </w:rPr>
        <w:t>might</w:t>
      </w:r>
      <w:r w:rsidR="00467089">
        <w:rPr>
          <w:lang w:eastAsia="ko-KR"/>
        </w:rPr>
        <w:t xml:space="preserve"> not be reported to gNB. In this case, </w:t>
      </w:r>
      <w:r w:rsidR="00467089" w:rsidRPr="00526E2A">
        <w:rPr>
          <w:lang w:eastAsia="ko-KR"/>
        </w:rPr>
        <w:t xml:space="preserve">it is impossible </w:t>
      </w:r>
      <w:r w:rsidR="00467089">
        <w:rPr>
          <w:lang w:eastAsia="ko-KR"/>
        </w:rPr>
        <w:t xml:space="preserve">for gNB </w:t>
      </w:r>
      <w:r w:rsidR="00467089" w:rsidRPr="00526E2A">
        <w:rPr>
          <w:lang w:eastAsia="ko-KR"/>
        </w:rPr>
        <w:t>to know whether</w:t>
      </w:r>
      <w:r w:rsidR="00A81A06">
        <w:rPr>
          <w:lang w:eastAsia="ko-KR"/>
        </w:rPr>
        <w:t xml:space="preserve"> </w:t>
      </w:r>
      <w:r w:rsidR="00467089" w:rsidRPr="00526E2A">
        <w:rPr>
          <w:lang w:eastAsia="ko-KR"/>
        </w:rPr>
        <w:t xml:space="preserve">the </w:t>
      </w:r>
      <w:r w:rsidR="00467089">
        <w:rPr>
          <w:lang w:eastAsia="ko-KR"/>
        </w:rPr>
        <w:t>transmission parameter</w:t>
      </w:r>
      <w:r w:rsidR="00467089" w:rsidRPr="00526E2A">
        <w:rPr>
          <w:lang w:eastAsia="ko-KR"/>
        </w:rPr>
        <w:t xml:space="preserve"> is appropriate for the current situation </w:t>
      </w:r>
      <w:r w:rsidR="00467089">
        <w:rPr>
          <w:lang w:eastAsia="ko-KR"/>
        </w:rPr>
        <w:t xml:space="preserve">or not. </w:t>
      </w:r>
      <w:r w:rsidR="00A81A06">
        <w:rPr>
          <w:lang w:eastAsia="ko-KR"/>
        </w:rPr>
        <w:t xml:space="preserve">Consequently, gNB cannot determine whether to keep the same AF or to apply </w:t>
      </w:r>
      <w:r w:rsidR="00886F90">
        <w:rPr>
          <w:lang w:eastAsia="ko-KR"/>
        </w:rPr>
        <w:t>different (</w:t>
      </w:r>
      <w:r w:rsidR="00A81A06">
        <w:rPr>
          <w:lang w:eastAsia="ko-KR"/>
        </w:rPr>
        <w:t>larger/smaller</w:t>
      </w:r>
      <w:r w:rsidR="00886F90">
        <w:rPr>
          <w:lang w:eastAsia="ko-KR"/>
        </w:rPr>
        <w:t>)</w:t>
      </w:r>
      <w:r w:rsidR="00A81A06">
        <w:rPr>
          <w:lang w:eastAsia="ko-KR"/>
        </w:rPr>
        <w:t xml:space="preserve"> AF</w:t>
      </w:r>
      <w:r w:rsidR="005962BF">
        <w:rPr>
          <w:lang w:eastAsia="ko-KR"/>
        </w:rPr>
        <w:t>.</w:t>
      </w:r>
    </w:p>
    <w:p w:rsidR="00E74130" w:rsidRDefault="00E74130" w:rsidP="00E74130">
      <w:pPr>
        <w:pStyle w:val="af7"/>
        <w:keepNext/>
        <w:jc w:val="center"/>
      </w:pPr>
      <w:r>
        <w:t xml:space="preserve">Table </w:t>
      </w:r>
      <w:r>
        <w:fldChar w:fldCharType="begin"/>
      </w:r>
      <w:r>
        <w:instrText xml:space="preserve"> SEQ Table \* ARABIC </w:instrText>
      </w:r>
      <w:r>
        <w:fldChar w:fldCharType="separate"/>
      </w:r>
      <w:r w:rsidR="00934AC9">
        <w:rPr>
          <w:noProof/>
        </w:rPr>
        <w:t>1</w:t>
      </w:r>
      <w:r>
        <w:fldChar w:fldCharType="end"/>
      </w:r>
      <w:r>
        <w:t xml:space="preserve"> </w:t>
      </w:r>
      <w:r w:rsidR="009C4946">
        <w:t>s</w:t>
      </w:r>
      <w:r>
        <w:t xml:space="preserve">ummary of adaptation </w:t>
      </w:r>
      <w:r w:rsidR="00D833DF">
        <w:t xml:space="preserve">feasibility </w:t>
      </w:r>
      <w:r>
        <w:t>issue with slot aggregation</w:t>
      </w:r>
    </w:p>
    <w:tbl>
      <w:tblPr>
        <w:tblStyle w:val="af2"/>
        <w:tblW w:w="9864" w:type="dxa"/>
        <w:tblLayout w:type="fixed"/>
        <w:tblLook w:val="04A0" w:firstRow="1" w:lastRow="0" w:firstColumn="1" w:lastColumn="0" w:noHBand="0" w:noVBand="1"/>
      </w:tblPr>
      <w:tblGrid>
        <w:gridCol w:w="1413"/>
        <w:gridCol w:w="1559"/>
        <w:gridCol w:w="1461"/>
        <w:gridCol w:w="938"/>
        <w:gridCol w:w="1995"/>
        <w:gridCol w:w="2498"/>
      </w:tblGrid>
      <w:tr w:rsidR="00E276D6" w:rsidTr="00E276D6">
        <w:tc>
          <w:tcPr>
            <w:tcW w:w="1413" w:type="dxa"/>
          </w:tcPr>
          <w:p w:rsidR="00C046BF" w:rsidRDefault="00C046BF" w:rsidP="00C046BF">
            <w:pPr>
              <w:rPr>
                <w:lang w:eastAsia="ko-KR"/>
              </w:rPr>
            </w:pPr>
            <w:r>
              <w:rPr>
                <w:lang w:eastAsia="ko-KR"/>
              </w:rPr>
              <w:t>Adaptation status</w:t>
            </w:r>
          </w:p>
        </w:tc>
        <w:tc>
          <w:tcPr>
            <w:tcW w:w="1559" w:type="dxa"/>
          </w:tcPr>
          <w:p w:rsidR="00C046BF" w:rsidRDefault="008641B1" w:rsidP="008641B1">
            <w:pPr>
              <w:rPr>
                <w:lang w:eastAsia="ko-KR"/>
              </w:rPr>
            </w:pPr>
            <w:r>
              <w:rPr>
                <w:lang w:eastAsia="ko-KR"/>
              </w:rPr>
              <w:t>T</w:t>
            </w:r>
            <w:r w:rsidR="00C046BF">
              <w:rPr>
                <w:lang w:eastAsia="ko-KR"/>
              </w:rPr>
              <w:t xml:space="preserve">ransmission </w:t>
            </w:r>
            <w:r>
              <w:rPr>
                <w:lang w:eastAsia="ko-KR"/>
              </w:rPr>
              <w:t>p</w:t>
            </w:r>
            <w:r w:rsidR="00C046BF">
              <w:rPr>
                <w:rFonts w:hint="eastAsia"/>
                <w:lang w:eastAsia="ko-KR"/>
              </w:rPr>
              <w:t>arameter</w:t>
            </w:r>
            <w:r>
              <w:rPr>
                <w:lang w:eastAsia="ko-KR"/>
              </w:rPr>
              <w:t xml:space="preserve"> status</w:t>
            </w:r>
          </w:p>
        </w:tc>
        <w:tc>
          <w:tcPr>
            <w:tcW w:w="1461" w:type="dxa"/>
          </w:tcPr>
          <w:p w:rsidR="00C046BF" w:rsidRDefault="00C046BF" w:rsidP="00C046BF">
            <w:pPr>
              <w:rPr>
                <w:lang w:eastAsia="ko-KR"/>
              </w:rPr>
            </w:pPr>
            <w:r>
              <w:rPr>
                <w:rFonts w:hint="eastAsia"/>
                <w:lang w:eastAsia="ko-KR"/>
              </w:rPr>
              <w:t># of CRC OK in a bundle</w:t>
            </w:r>
            <w:r w:rsidR="00BE0066">
              <w:rPr>
                <w:lang w:eastAsia="ko-KR"/>
              </w:rPr>
              <w:t xml:space="preserve"> @ receiver</w:t>
            </w:r>
          </w:p>
        </w:tc>
        <w:tc>
          <w:tcPr>
            <w:tcW w:w="938" w:type="dxa"/>
          </w:tcPr>
          <w:p w:rsidR="00C046BF" w:rsidRDefault="00C046BF" w:rsidP="00C046BF">
            <w:pPr>
              <w:rPr>
                <w:lang w:eastAsia="ko-KR"/>
              </w:rPr>
            </w:pPr>
            <w:r>
              <w:rPr>
                <w:rFonts w:hint="eastAsia"/>
                <w:lang w:eastAsia="ko-KR"/>
              </w:rPr>
              <w:t>HAR</w:t>
            </w:r>
            <w:r>
              <w:rPr>
                <w:lang w:eastAsia="ko-KR"/>
              </w:rPr>
              <w:t>Q feedback</w:t>
            </w:r>
          </w:p>
        </w:tc>
        <w:tc>
          <w:tcPr>
            <w:tcW w:w="1995" w:type="dxa"/>
          </w:tcPr>
          <w:p w:rsidR="00C046BF" w:rsidRDefault="00C046BF" w:rsidP="00C046BF">
            <w:pPr>
              <w:rPr>
                <w:lang w:eastAsia="ko-KR"/>
              </w:rPr>
            </w:pPr>
            <w:r>
              <w:rPr>
                <w:rFonts w:hint="eastAsia"/>
                <w:lang w:eastAsia="ko-KR"/>
              </w:rPr>
              <w:t xml:space="preserve">Optimal </w:t>
            </w:r>
            <w:r>
              <w:rPr>
                <w:lang w:eastAsia="ko-KR"/>
              </w:rPr>
              <w:t>Reaction</w:t>
            </w:r>
            <w:r w:rsidR="00F6418C">
              <w:rPr>
                <w:lang w:eastAsia="ko-KR"/>
              </w:rPr>
              <w:t xml:space="preserve"> @ transmitter</w:t>
            </w:r>
          </w:p>
        </w:tc>
        <w:tc>
          <w:tcPr>
            <w:tcW w:w="2498" w:type="dxa"/>
          </w:tcPr>
          <w:p w:rsidR="00C046BF" w:rsidRDefault="00CA26F6" w:rsidP="004D78F1">
            <w:pPr>
              <w:rPr>
                <w:lang w:eastAsia="ko-KR"/>
              </w:rPr>
            </w:pPr>
            <w:r>
              <w:rPr>
                <w:lang w:eastAsia="ko-KR"/>
              </w:rPr>
              <w:t>Could transmitter do o</w:t>
            </w:r>
            <w:r w:rsidR="00A95408">
              <w:rPr>
                <w:lang w:eastAsia="ko-KR"/>
              </w:rPr>
              <w:t xml:space="preserve">ptimal </w:t>
            </w:r>
            <w:r>
              <w:rPr>
                <w:lang w:eastAsia="ko-KR"/>
              </w:rPr>
              <w:t>r</w:t>
            </w:r>
            <w:r w:rsidR="00A95408">
              <w:rPr>
                <w:lang w:eastAsia="ko-KR"/>
              </w:rPr>
              <w:t>eaction</w:t>
            </w:r>
            <w:r>
              <w:rPr>
                <w:lang w:eastAsia="ko-KR"/>
              </w:rPr>
              <w:t>?</w:t>
            </w:r>
          </w:p>
        </w:tc>
      </w:tr>
      <w:tr w:rsidR="00E276D6" w:rsidTr="00E276D6">
        <w:tc>
          <w:tcPr>
            <w:tcW w:w="1413" w:type="dxa"/>
          </w:tcPr>
          <w:p w:rsidR="00C046BF" w:rsidRDefault="00C046BF" w:rsidP="00C046BF">
            <w:pPr>
              <w:rPr>
                <w:lang w:eastAsia="ko-KR"/>
              </w:rPr>
            </w:pPr>
            <w:r>
              <w:rPr>
                <w:lang w:eastAsia="ko-KR"/>
              </w:rPr>
              <w:t>reliability</w:t>
            </w:r>
            <w:r w:rsidR="007A6EC2">
              <w:rPr>
                <w:lang w:eastAsia="ko-KR"/>
              </w:rPr>
              <w:t xml:space="preserve"> loss</w:t>
            </w:r>
            <w:r>
              <w:rPr>
                <w:lang w:eastAsia="ko-KR"/>
              </w:rPr>
              <w:t>/</w:t>
            </w:r>
            <w:r w:rsidR="007A6EC2">
              <w:rPr>
                <w:lang w:eastAsia="ko-KR"/>
              </w:rPr>
              <w:t xml:space="preserve"> </w:t>
            </w:r>
            <w:r>
              <w:rPr>
                <w:lang w:eastAsia="ko-KR"/>
              </w:rPr>
              <w:t>latency loss</w:t>
            </w:r>
          </w:p>
        </w:tc>
        <w:tc>
          <w:tcPr>
            <w:tcW w:w="1559" w:type="dxa"/>
          </w:tcPr>
          <w:p w:rsidR="00C046BF" w:rsidRDefault="00C046BF" w:rsidP="00C046BF">
            <w:pPr>
              <w:rPr>
                <w:lang w:eastAsia="ko-KR"/>
              </w:rPr>
            </w:pPr>
            <w:r>
              <w:rPr>
                <w:rFonts w:hint="eastAsia"/>
                <w:lang w:eastAsia="ko-KR"/>
              </w:rPr>
              <w:t>Too un-reliable</w:t>
            </w:r>
          </w:p>
        </w:tc>
        <w:tc>
          <w:tcPr>
            <w:tcW w:w="1461" w:type="dxa"/>
          </w:tcPr>
          <w:p w:rsidR="00C046BF" w:rsidRDefault="00C046BF" w:rsidP="00C046BF">
            <w:pPr>
              <w:rPr>
                <w:lang w:eastAsia="ko-KR"/>
              </w:rPr>
            </w:pPr>
            <w:r>
              <w:rPr>
                <w:rFonts w:hint="eastAsia"/>
                <w:lang w:eastAsia="ko-KR"/>
              </w:rPr>
              <w:t>0</w:t>
            </w:r>
          </w:p>
        </w:tc>
        <w:tc>
          <w:tcPr>
            <w:tcW w:w="938" w:type="dxa"/>
          </w:tcPr>
          <w:p w:rsidR="00C046BF" w:rsidRDefault="00C046BF" w:rsidP="00C046BF">
            <w:pPr>
              <w:rPr>
                <w:lang w:eastAsia="ko-KR"/>
              </w:rPr>
            </w:pPr>
            <w:r>
              <w:rPr>
                <w:rFonts w:hint="eastAsia"/>
                <w:lang w:eastAsia="ko-KR"/>
              </w:rPr>
              <w:t>NACK</w:t>
            </w:r>
          </w:p>
        </w:tc>
        <w:tc>
          <w:tcPr>
            <w:tcW w:w="1995" w:type="dxa"/>
          </w:tcPr>
          <w:p w:rsidR="00C046BF" w:rsidRDefault="007A1AA3" w:rsidP="007A1AA3">
            <w:pPr>
              <w:rPr>
                <w:lang w:eastAsia="ko-KR"/>
              </w:rPr>
            </w:pPr>
            <w:r>
              <w:rPr>
                <w:lang w:eastAsia="ko-KR"/>
              </w:rPr>
              <w:t>adjust AF to larger</w:t>
            </w:r>
            <w:r>
              <w:rPr>
                <w:lang w:eastAsia="ko-KR"/>
              </w:rPr>
              <w:br/>
            </w:r>
            <w:r w:rsidRPr="00E8073E">
              <w:rPr>
                <w:sz w:val="18"/>
                <w:lang w:eastAsia="ko-KR"/>
              </w:rPr>
              <w:t>(</w:t>
            </w:r>
            <w:r w:rsidR="00080C34" w:rsidRPr="00E8073E">
              <w:rPr>
                <w:sz w:val="18"/>
                <w:lang w:eastAsia="ko-KR"/>
              </w:rPr>
              <w:t xml:space="preserve">adjust parameter </w:t>
            </w:r>
            <w:r w:rsidR="00C046BF" w:rsidRPr="00E8073E">
              <w:rPr>
                <w:rFonts w:hint="eastAsia"/>
                <w:sz w:val="18"/>
                <w:lang w:eastAsia="ko-KR"/>
              </w:rPr>
              <w:t>towards better BLER</w:t>
            </w:r>
            <w:r w:rsidRPr="00E8073E">
              <w:rPr>
                <w:sz w:val="18"/>
                <w:lang w:eastAsia="ko-KR"/>
              </w:rPr>
              <w:t>)</w:t>
            </w:r>
          </w:p>
        </w:tc>
        <w:tc>
          <w:tcPr>
            <w:tcW w:w="2498" w:type="dxa"/>
          </w:tcPr>
          <w:p w:rsidR="00C046BF" w:rsidRDefault="00C046BF" w:rsidP="00560C14">
            <w:pPr>
              <w:rPr>
                <w:lang w:eastAsia="ko-KR"/>
              </w:rPr>
            </w:pPr>
            <w:r>
              <w:rPr>
                <w:rFonts w:hint="eastAsia"/>
                <w:lang w:eastAsia="ko-KR"/>
              </w:rPr>
              <w:t xml:space="preserve">possible </w:t>
            </w:r>
            <w:r w:rsidR="00E276D6" w:rsidRPr="002B2981">
              <w:rPr>
                <w:b/>
                <w:sz w:val="18"/>
                <w:u w:val="single"/>
                <w:lang w:eastAsia="ko-KR"/>
              </w:rPr>
              <w:t>(</w:t>
            </w:r>
            <w:r w:rsidR="00A52488" w:rsidRPr="002B2981">
              <w:rPr>
                <w:b/>
                <w:sz w:val="18"/>
                <w:u w:val="single"/>
                <w:lang w:eastAsia="ko-KR"/>
              </w:rPr>
              <w:t>if</w:t>
            </w:r>
            <w:r w:rsidRPr="002B2981">
              <w:rPr>
                <w:b/>
                <w:sz w:val="18"/>
                <w:u w:val="single"/>
                <w:lang w:eastAsia="ko-KR"/>
              </w:rPr>
              <w:t xml:space="preserve"> NACK</w:t>
            </w:r>
            <w:r w:rsidR="00A52488" w:rsidRPr="002B2981">
              <w:rPr>
                <w:b/>
                <w:sz w:val="18"/>
                <w:u w:val="single"/>
                <w:lang w:eastAsia="ko-KR"/>
              </w:rPr>
              <w:t xml:space="preserve">s </w:t>
            </w:r>
            <w:r w:rsidR="00D23233" w:rsidRPr="002B2981">
              <w:rPr>
                <w:b/>
                <w:sz w:val="18"/>
                <w:u w:val="single"/>
                <w:lang w:eastAsia="ko-KR"/>
              </w:rPr>
              <w:t>occur</w:t>
            </w:r>
            <w:r w:rsidR="00852E3C" w:rsidRPr="002B2981">
              <w:rPr>
                <w:b/>
                <w:sz w:val="18"/>
                <w:u w:val="single"/>
                <w:lang w:eastAsia="ko-KR"/>
              </w:rPr>
              <w:t xml:space="preserve"> quite consistently</w:t>
            </w:r>
            <w:r w:rsidR="00E276D6" w:rsidRPr="002B2981">
              <w:rPr>
                <w:b/>
                <w:sz w:val="18"/>
                <w:u w:val="single"/>
                <w:lang w:eastAsia="ko-KR"/>
              </w:rPr>
              <w:t>)</w:t>
            </w:r>
          </w:p>
        </w:tc>
      </w:tr>
      <w:tr w:rsidR="00E276D6" w:rsidTr="00E276D6">
        <w:tc>
          <w:tcPr>
            <w:tcW w:w="1413" w:type="dxa"/>
          </w:tcPr>
          <w:p w:rsidR="00C046BF" w:rsidRDefault="00C046BF" w:rsidP="00C046BF">
            <w:pPr>
              <w:rPr>
                <w:lang w:eastAsia="ko-KR"/>
              </w:rPr>
            </w:pPr>
            <w:r>
              <w:rPr>
                <w:rFonts w:hint="eastAsia"/>
                <w:lang w:eastAsia="ko-KR"/>
              </w:rPr>
              <w:t>optimal adaptation</w:t>
            </w:r>
          </w:p>
        </w:tc>
        <w:tc>
          <w:tcPr>
            <w:tcW w:w="1559" w:type="dxa"/>
          </w:tcPr>
          <w:p w:rsidR="00C046BF" w:rsidRDefault="00C046BF" w:rsidP="00C046BF">
            <w:pPr>
              <w:rPr>
                <w:lang w:eastAsia="ko-KR"/>
              </w:rPr>
            </w:pPr>
            <w:r>
              <w:rPr>
                <w:rFonts w:hint="eastAsia"/>
                <w:lang w:eastAsia="ko-KR"/>
              </w:rPr>
              <w:t>Proper</w:t>
            </w:r>
          </w:p>
        </w:tc>
        <w:tc>
          <w:tcPr>
            <w:tcW w:w="1461" w:type="dxa"/>
          </w:tcPr>
          <w:p w:rsidR="00C046BF" w:rsidRDefault="00C046BF" w:rsidP="00C046BF">
            <w:pPr>
              <w:rPr>
                <w:lang w:eastAsia="ko-KR"/>
              </w:rPr>
            </w:pPr>
            <w:r>
              <w:rPr>
                <w:rFonts w:hint="eastAsia"/>
                <w:lang w:eastAsia="ko-KR"/>
              </w:rPr>
              <w: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C046BF" w:rsidP="00227BA1">
            <w:pPr>
              <w:rPr>
                <w:lang w:eastAsia="ko-KR"/>
              </w:rPr>
            </w:pPr>
            <w:r>
              <w:rPr>
                <w:rFonts w:hint="eastAsia"/>
                <w:lang w:eastAsia="ko-KR"/>
              </w:rPr>
              <w:t>maintain</w:t>
            </w:r>
            <w:r w:rsidR="008F6EAB">
              <w:rPr>
                <w:lang w:eastAsia="ko-KR"/>
              </w:rPr>
              <w:t xml:space="preserve"> </w:t>
            </w:r>
            <w:r w:rsidR="007A1AA3">
              <w:rPr>
                <w:lang w:eastAsia="ko-KR"/>
              </w:rPr>
              <w:t>AF</w:t>
            </w:r>
            <w:r w:rsidR="00227BA1">
              <w:rPr>
                <w:lang w:eastAsia="ko-KR"/>
              </w:rPr>
              <w:t xml:space="preserve"> </w:t>
            </w:r>
            <w:r w:rsidR="003D5C6F">
              <w:rPr>
                <w:lang w:eastAsia="ko-KR"/>
              </w:rPr>
              <w:br/>
            </w:r>
            <w:r w:rsidR="007A1AA3" w:rsidRPr="00E8073E">
              <w:rPr>
                <w:sz w:val="18"/>
                <w:lang w:eastAsia="ko-KR"/>
              </w:rPr>
              <w:t xml:space="preserve">(maintain </w:t>
            </w:r>
            <w:r w:rsidR="008F6EAB" w:rsidRPr="00E8073E">
              <w:rPr>
                <w:sz w:val="18"/>
                <w:lang w:eastAsia="ko-KR"/>
              </w:rPr>
              <w:t>parameter</w:t>
            </w:r>
            <w:r w:rsidR="007A1AA3" w:rsidRPr="00E8073E">
              <w:rPr>
                <w:sz w:val="18"/>
                <w:lang w:eastAsia="ko-KR"/>
              </w:rPr>
              <w:t>)</w:t>
            </w:r>
          </w:p>
        </w:tc>
        <w:tc>
          <w:tcPr>
            <w:tcW w:w="2498" w:type="dxa"/>
          </w:tcPr>
          <w:p w:rsidR="00C046BF" w:rsidRDefault="00C046BF" w:rsidP="00E643DF">
            <w:pPr>
              <w:rPr>
                <w:lang w:eastAsia="ko-KR"/>
              </w:rPr>
            </w:pPr>
            <w:r>
              <w:rPr>
                <w:rFonts w:hint="eastAsia"/>
                <w:lang w:eastAsia="ko-KR"/>
              </w:rPr>
              <w:t xml:space="preserve">possible </w:t>
            </w:r>
            <w:r w:rsidR="00E276D6" w:rsidRPr="002B2981">
              <w:rPr>
                <w:b/>
                <w:sz w:val="18"/>
                <w:u w:val="single"/>
                <w:lang w:eastAsia="ko-KR"/>
              </w:rPr>
              <w:t>(</w:t>
            </w:r>
            <w:r w:rsidR="00773B30" w:rsidRPr="002B2981">
              <w:rPr>
                <w:b/>
                <w:sz w:val="18"/>
                <w:u w:val="single"/>
                <w:lang w:eastAsia="ko-KR"/>
              </w:rPr>
              <w:t>otherwise)</w:t>
            </w:r>
            <w:r w:rsidR="001C4EC5">
              <w:rPr>
                <w:sz w:val="18"/>
                <w:lang w:eastAsia="ko-KR"/>
              </w:rPr>
              <w:t xml:space="preserve"> </w:t>
            </w:r>
            <w:r w:rsidR="00E643DF">
              <w:rPr>
                <w:sz w:val="18"/>
                <w:lang w:eastAsia="ko-KR"/>
              </w:rPr>
              <w:br/>
            </w:r>
            <w:r w:rsidR="00773B30">
              <w:rPr>
                <w:sz w:val="18"/>
                <w:lang w:eastAsia="ko-KR"/>
              </w:rPr>
              <w:t>(</w:t>
            </w:r>
            <w:r w:rsidR="00E643DF">
              <w:rPr>
                <w:sz w:val="18"/>
                <w:lang w:eastAsia="ko-KR"/>
              </w:rPr>
              <w:t xml:space="preserve">in other words, </w:t>
            </w:r>
            <w:r w:rsidR="00A52488">
              <w:rPr>
                <w:sz w:val="18"/>
                <w:lang w:eastAsia="ko-KR"/>
              </w:rPr>
              <w:t xml:space="preserve">if </w:t>
            </w:r>
            <w:r w:rsidRPr="00E8073E">
              <w:rPr>
                <w:rFonts w:hint="eastAsia"/>
                <w:sz w:val="18"/>
                <w:lang w:eastAsia="ko-KR"/>
              </w:rPr>
              <w:t>ACK</w:t>
            </w:r>
            <w:r w:rsidR="00D23233">
              <w:rPr>
                <w:sz w:val="18"/>
                <w:lang w:eastAsia="ko-KR"/>
              </w:rPr>
              <w:t>s</w:t>
            </w:r>
            <w:r w:rsidR="002A6830" w:rsidRPr="00E8073E">
              <w:rPr>
                <w:sz w:val="18"/>
                <w:lang w:eastAsia="ko-KR"/>
              </w:rPr>
              <w:t xml:space="preserve"> </w:t>
            </w:r>
            <w:r w:rsidR="00A52488">
              <w:rPr>
                <w:sz w:val="18"/>
                <w:lang w:eastAsia="ko-KR"/>
              </w:rPr>
              <w:t>occur</w:t>
            </w:r>
            <w:r w:rsidR="00852E3C">
              <w:rPr>
                <w:sz w:val="18"/>
                <w:lang w:eastAsia="ko-KR"/>
              </w:rPr>
              <w:t xml:space="preserve"> quite consistently</w:t>
            </w:r>
            <w:r w:rsidR="00E276D6" w:rsidRPr="00E8073E">
              <w:rPr>
                <w:sz w:val="18"/>
                <w:lang w:eastAsia="ko-KR"/>
              </w:rPr>
              <w:t>)</w:t>
            </w:r>
          </w:p>
        </w:tc>
      </w:tr>
      <w:tr w:rsidR="00E276D6" w:rsidTr="00E276D6">
        <w:tc>
          <w:tcPr>
            <w:tcW w:w="1413" w:type="dxa"/>
          </w:tcPr>
          <w:p w:rsidR="00C046BF" w:rsidRDefault="00C046BF" w:rsidP="00C046BF">
            <w:pPr>
              <w:rPr>
                <w:lang w:eastAsia="ko-KR"/>
              </w:rPr>
            </w:pPr>
            <w:r>
              <w:rPr>
                <w:lang w:eastAsia="ko-KR"/>
              </w:rPr>
              <w:t>t</w:t>
            </w:r>
            <w:r>
              <w:rPr>
                <w:rFonts w:hint="eastAsia"/>
                <w:lang w:eastAsia="ko-KR"/>
              </w:rPr>
              <w:t xml:space="preserve">hroughput </w:t>
            </w:r>
            <w:r>
              <w:rPr>
                <w:lang w:eastAsia="ko-KR"/>
              </w:rPr>
              <w:t>l</w:t>
            </w:r>
            <w:r>
              <w:rPr>
                <w:rFonts w:hint="eastAsia"/>
                <w:lang w:eastAsia="ko-KR"/>
              </w:rPr>
              <w:t>oss</w:t>
            </w:r>
          </w:p>
        </w:tc>
        <w:tc>
          <w:tcPr>
            <w:tcW w:w="1559" w:type="dxa"/>
          </w:tcPr>
          <w:p w:rsidR="00C046BF" w:rsidRDefault="00C046BF" w:rsidP="00C046BF">
            <w:pPr>
              <w:rPr>
                <w:lang w:eastAsia="ko-KR"/>
              </w:rPr>
            </w:pPr>
            <w:r>
              <w:rPr>
                <w:rFonts w:hint="eastAsia"/>
                <w:lang w:eastAsia="ko-KR"/>
              </w:rPr>
              <w:t>Too Reliable</w:t>
            </w:r>
          </w:p>
        </w:tc>
        <w:tc>
          <w:tcPr>
            <w:tcW w:w="1461" w:type="dxa"/>
          </w:tcPr>
          <w:p w:rsidR="00C046BF" w:rsidRDefault="00C046BF" w:rsidP="00C046BF">
            <w:pPr>
              <w:rPr>
                <w:lang w:eastAsia="ko-KR"/>
              </w:rPr>
            </w:pPr>
            <w:r>
              <w:rPr>
                <w:rFonts w:hint="eastAsia"/>
                <w:lang w:eastAsia="ko-KR"/>
              </w:rPr>
              <w:t>&gt;1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7A1AA3" w:rsidP="007A1AA3">
            <w:pPr>
              <w:rPr>
                <w:lang w:eastAsia="ko-KR"/>
              </w:rPr>
            </w:pPr>
            <w:r>
              <w:rPr>
                <w:lang w:eastAsia="ko-KR"/>
              </w:rPr>
              <w:t>Adjust AF to lower</w:t>
            </w:r>
            <w:r>
              <w:rPr>
                <w:lang w:eastAsia="ko-KR"/>
              </w:rPr>
              <w:br/>
            </w:r>
            <w:r w:rsidRPr="00E8073E">
              <w:rPr>
                <w:sz w:val="18"/>
                <w:lang w:eastAsia="ko-KR"/>
              </w:rPr>
              <w:t>(</w:t>
            </w:r>
            <w:r w:rsidR="008F6EAB" w:rsidRPr="00E8073E">
              <w:rPr>
                <w:sz w:val="18"/>
                <w:lang w:eastAsia="ko-KR"/>
              </w:rPr>
              <w:t xml:space="preserve">adjust parameter </w:t>
            </w:r>
            <w:r w:rsidR="00C046BF" w:rsidRPr="00E8073E">
              <w:rPr>
                <w:rFonts w:hint="eastAsia"/>
                <w:sz w:val="18"/>
                <w:lang w:eastAsia="ko-KR"/>
              </w:rPr>
              <w:t>towards better SE</w:t>
            </w:r>
            <w:r w:rsidRPr="00E8073E">
              <w:rPr>
                <w:sz w:val="18"/>
                <w:lang w:eastAsia="ko-KR"/>
              </w:rPr>
              <w:t>)</w:t>
            </w:r>
          </w:p>
        </w:tc>
        <w:tc>
          <w:tcPr>
            <w:tcW w:w="2498" w:type="dxa"/>
          </w:tcPr>
          <w:p w:rsidR="00C046BF" w:rsidRPr="00307032" w:rsidRDefault="005E06FA" w:rsidP="005E06FA">
            <w:pPr>
              <w:rPr>
                <w:b/>
                <w:u w:val="single"/>
                <w:lang w:eastAsia="ko-KR"/>
              </w:rPr>
            </w:pPr>
            <w:r w:rsidRPr="00307032">
              <w:rPr>
                <w:b/>
                <w:u w:val="single"/>
                <w:lang w:eastAsia="ko-KR"/>
              </w:rPr>
              <w:t>impossible</w:t>
            </w:r>
          </w:p>
        </w:tc>
      </w:tr>
    </w:tbl>
    <w:p w:rsidR="003C2FDF" w:rsidRDefault="003C2FDF" w:rsidP="003C2FDF">
      <w:pPr>
        <w:ind w:right="-99"/>
        <w:rPr>
          <w:i/>
          <w:lang w:eastAsia="ko-KR"/>
        </w:rPr>
      </w:pPr>
    </w:p>
    <w:p w:rsidR="003C2FDF" w:rsidRPr="003C2FDF" w:rsidRDefault="003C2FDF" w:rsidP="003C2FDF">
      <w:pPr>
        <w:ind w:right="-99"/>
        <w:rPr>
          <w:i/>
          <w:lang w:eastAsia="ko-KR"/>
        </w:rPr>
      </w:pPr>
      <w:r w:rsidRPr="00195881">
        <w:rPr>
          <w:i/>
          <w:lang w:eastAsia="ko-KR"/>
        </w:rPr>
        <w:t>Observation 1</w:t>
      </w:r>
      <w:r w:rsidR="008B6FCF">
        <w:rPr>
          <w:i/>
          <w:lang w:eastAsia="ko-KR"/>
        </w:rPr>
        <w:t>2</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D16069" w:rsidRDefault="00D16069" w:rsidP="00D16069">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D16069" w:rsidRPr="003C2FDF" w:rsidRDefault="00D16069" w:rsidP="00D16069">
      <w:pPr>
        <w:pStyle w:val="af4"/>
        <w:numPr>
          <w:ilvl w:val="0"/>
          <w:numId w:val="6"/>
        </w:numPr>
        <w:ind w:leftChars="0" w:right="-99"/>
        <w:rPr>
          <w:i/>
          <w:lang w:eastAsia="ko-KR"/>
        </w:rPr>
      </w:pPr>
      <w:r w:rsidRPr="003C2FDF">
        <w:rPr>
          <w:i/>
          <w:lang w:eastAsia="ko-KR"/>
        </w:rPr>
        <w:t>Too reliable parameter : throughput loss</w:t>
      </w:r>
    </w:p>
    <w:p w:rsidR="00195881" w:rsidRPr="00195881" w:rsidRDefault="00195881" w:rsidP="00195881">
      <w:pPr>
        <w:ind w:right="-99"/>
        <w:rPr>
          <w:i/>
          <w:lang w:eastAsia="ko-KR"/>
        </w:rPr>
      </w:pPr>
      <w:r w:rsidRPr="00195881">
        <w:rPr>
          <w:i/>
          <w:lang w:eastAsia="ko-KR"/>
        </w:rPr>
        <w:t>Observation 1</w:t>
      </w:r>
      <w:r w:rsidR="008B6FCF">
        <w:rPr>
          <w:i/>
          <w:lang w:eastAsia="ko-KR"/>
        </w:rPr>
        <w:t>3</w:t>
      </w:r>
      <w:r w:rsidRPr="00195881">
        <w:rPr>
          <w:i/>
          <w:lang w:eastAsia="ko-KR"/>
        </w:rPr>
        <w:t xml:space="preserve"> : NR gNB cannot distinguish between just proper parameter and too reliable parameter, if the slot aggregation is used. </w:t>
      </w:r>
    </w:p>
    <w:p w:rsidR="00195881" w:rsidRPr="00195881" w:rsidRDefault="00195881" w:rsidP="00195881">
      <w:pPr>
        <w:pStyle w:val="af4"/>
        <w:numPr>
          <w:ilvl w:val="0"/>
          <w:numId w:val="6"/>
        </w:numPr>
        <w:ind w:leftChars="0" w:right="-99"/>
        <w:rPr>
          <w:i/>
          <w:lang w:eastAsia="ko-KR"/>
        </w:rPr>
      </w:pPr>
      <w:r w:rsidRPr="00195881">
        <w:rPr>
          <w:i/>
          <w:lang w:eastAsia="ko-KR"/>
        </w:rPr>
        <w:t xml:space="preserve">0 CRC OK in a bundle (too un-reliable parameter) : NACK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only 1 CRC OK in a bundle (proper parameter) : 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195881" w:rsidRPr="00195881" w:rsidRDefault="00195881" w:rsidP="00195881">
      <w:pPr>
        <w:ind w:right="-99"/>
        <w:rPr>
          <w:i/>
          <w:lang w:eastAsia="ko-KR"/>
        </w:rPr>
      </w:pPr>
      <w:r w:rsidRPr="00195881">
        <w:rPr>
          <w:i/>
          <w:lang w:eastAsia="ko-KR"/>
        </w:rPr>
        <w:t>Observation 1</w:t>
      </w:r>
      <w:r w:rsidR="008B6FCF">
        <w:rPr>
          <w:i/>
          <w:lang w:eastAsia="ko-KR"/>
        </w:rPr>
        <w:t>4</w:t>
      </w:r>
      <w:r w:rsidRPr="00195881">
        <w:rPr>
          <w:i/>
          <w:lang w:eastAsia="ko-KR"/>
        </w:rPr>
        <w:t xml:space="preserve"> : NR gNB cannot optimally react to some cases, if the slot aggregation is used.</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195881" w:rsidRPr="00195881" w:rsidRDefault="00195881" w:rsidP="00195881">
      <w:pPr>
        <w:pStyle w:val="af4"/>
        <w:numPr>
          <w:ilvl w:val="0"/>
          <w:numId w:val="8"/>
        </w:numPr>
        <w:ind w:leftChars="0" w:right="-99"/>
        <w:rPr>
          <w:i/>
          <w:lang w:eastAsia="ko-KR"/>
        </w:rPr>
      </w:pPr>
      <w:r w:rsidRPr="00195881">
        <w:rPr>
          <w:i/>
          <w:lang w:eastAsia="ko-KR"/>
        </w:rPr>
        <w:t>maintain : possible (reaction for receiving ACKs quite consistently)</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195881" w:rsidRPr="00195881" w:rsidRDefault="00195881" w:rsidP="00195881">
      <w:pPr>
        <w:ind w:right="-99"/>
        <w:rPr>
          <w:i/>
          <w:lang w:eastAsia="ko-KR"/>
        </w:rPr>
      </w:pPr>
      <w:r w:rsidRPr="00195881">
        <w:rPr>
          <w:i/>
          <w:lang w:eastAsia="ko-KR"/>
        </w:rPr>
        <w:t>Observation 1</w:t>
      </w:r>
      <w:r w:rsidR="008B6FCF">
        <w:rPr>
          <w:i/>
          <w:lang w:eastAsia="ko-KR"/>
        </w:rPr>
        <w:t>5</w:t>
      </w:r>
      <w:r w:rsidRPr="00195881">
        <w:rPr>
          <w:i/>
          <w:lang w:eastAsia="ko-KR"/>
        </w:rPr>
        <w:t xml:space="preserve"> : In NR, there is no feedback mechanism to guide aggregation factor into lower value for better throughput</w:t>
      </w:r>
    </w:p>
    <w:p w:rsidR="00195881" w:rsidRPr="00195881" w:rsidRDefault="00195881" w:rsidP="00195881">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195881" w:rsidRPr="00195881" w:rsidRDefault="00195881" w:rsidP="00195881">
      <w:pPr>
        <w:ind w:right="-99"/>
        <w:rPr>
          <w:i/>
          <w:lang w:eastAsia="ko-KR"/>
        </w:rPr>
      </w:pPr>
      <w:r w:rsidRPr="00195881">
        <w:rPr>
          <w:i/>
          <w:lang w:eastAsia="ko-KR"/>
        </w:rPr>
        <w:t>Observation 1</w:t>
      </w:r>
      <w:r w:rsidR="008B6FCF">
        <w:rPr>
          <w:i/>
          <w:lang w:eastAsia="ko-KR"/>
        </w:rPr>
        <w:t>6</w:t>
      </w:r>
      <w:r w:rsidRPr="00195881">
        <w:rPr>
          <w:i/>
          <w:lang w:eastAsia="ko-KR"/>
        </w:rPr>
        <w:t xml:space="preserve"> : If all the HARQ feedback are disabled, gNB cannot optimally react to all cases</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maintain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5A7B5F" w:rsidRDefault="005A7B5F" w:rsidP="00E825A9">
      <w:pPr>
        <w:rPr>
          <w:lang w:eastAsia="ko-KR"/>
        </w:rPr>
      </w:pPr>
    </w:p>
    <w:p w:rsidR="00C02BF8" w:rsidRDefault="0039236D" w:rsidP="00E825A9">
      <w:pPr>
        <w:rPr>
          <w:lang w:eastAsia="ko-KR"/>
        </w:rPr>
      </w:pPr>
      <w:r>
        <w:rPr>
          <w:lang w:eastAsia="ko-KR"/>
        </w:rPr>
        <w:t>From</w:t>
      </w:r>
      <w:r w:rsidR="003C2FDF">
        <w:rPr>
          <w:lang w:eastAsia="ko-KR"/>
        </w:rPr>
        <w:t xml:space="preserve"> </w:t>
      </w:r>
      <w:r w:rsidR="003C2FDF">
        <w:rPr>
          <w:lang w:eastAsia="ko-KR"/>
        </w:rPr>
        <w:fldChar w:fldCharType="begin"/>
      </w:r>
      <w:r w:rsidR="003C2FDF">
        <w:rPr>
          <w:lang w:eastAsia="ko-KR"/>
        </w:rPr>
        <w:instrText xml:space="preserve"> REF _Ref61881553 \h </w:instrText>
      </w:r>
      <w:r w:rsidR="003C2FDF">
        <w:rPr>
          <w:lang w:eastAsia="ko-KR"/>
        </w:rPr>
      </w:r>
      <w:r w:rsidR="003C2FDF">
        <w:rPr>
          <w:lang w:eastAsia="ko-KR"/>
        </w:rPr>
        <w:fldChar w:fldCharType="separate"/>
      </w:r>
      <w:r w:rsidR="00934AC9">
        <w:t xml:space="preserve">Figure </w:t>
      </w:r>
      <w:r w:rsidR="00934AC9">
        <w:rPr>
          <w:noProof/>
        </w:rPr>
        <w:t>6</w:t>
      </w:r>
      <w:r w:rsidR="003C2FDF">
        <w:rPr>
          <w:lang w:eastAsia="ko-KR"/>
        </w:rPr>
        <w:fldChar w:fldCharType="end"/>
      </w:r>
      <w:r>
        <w:rPr>
          <w:lang w:eastAsia="ko-KR"/>
        </w:rPr>
        <w:t xml:space="preserve"> to </w:t>
      </w:r>
      <w:r>
        <w:rPr>
          <w:lang w:eastAsia="ko-KR"/>
        </w:rPr>
        <w:fldChar w:fldCharType="begin"/>
      </w:r>
      <w:r>
        <w:rPr>
          <w:lang w:eastAsia="ko-KR"/>
        </w:rPr>
        <w:instrText xml:space="preserve"> REF _Ref71709409 \h </w:instrText>
      </w:r>
      <w:r>
        <w:rPr>
          <w:lang w:eastAsia="ko-KR"/>
        </w:rPr>
      </w:r>
      <w:r>
        <w:rPr>
          <w:lang w:eastAsia="ko-KR"/>
        </w:rPr>
        <w:fldChar w:fldCharType="separate"/>
      </w:r>
      <w:r w:rsidR="00934AC9">
        <w:t xml:space="preserve">Figure </w:t>
      </w:r>
      <w:r w:rsidR="00934AC9">
        <w:rPr>
          <w:noProof/>
        </w:rPr>
        <w:t>9</w:t>
      </w:r>
      <w:r>
        <w:rPr>
          <w:lang w:eastAsia="ko-KR"/>
        </w:rPr>
        <w:fldChar w:fldCharType="end"/>
      </w:r>
      <w:r w:rsidR="00D16069">
        <w:rPr>
          <w:rFonts w:hint="eastAsia"/>
          <w:lang w:eastAsia="ko-KR"/>
        </w:rPr>
        <w:t>,</w:t>
      </w:r>
      <w:r w:rsidR="00D16069">
        <w:rPr>
          <w:lang w:eastAsia="ko-KR"/>
        </w:rPr>
        <w:t xml:space="preserve"> </w:t>
      </w:r>
      <w:r w:rsidR="00D16069">
        <w:rPr>
          <w:rFonts w:hint="eastAsia"/>
          <w:lang w:eastAsia="ko-KR"/>
        </w:rPr>
        <w:t>the</w:t>
      </w:r>
      <w:r w:rsidR="00D16069">
        <w:rPr>
          <w:lang w:eastAsia="ko-KR"/>
        </w:rPr>
        <w:t xml:space="preserve"> </w:t>
      </w:r>
      <w:r w:rsidR="00D16069">
        <w:rPr>
          <w:rFonts w:hint="eastAsia"/>
          <w:lang w:eastAsia="ko-KR"/>
        </w:rPr>
        <w:t>spectral</w:t>
      </w:r>
      <w:r w:rsidR="00D16069">
        <w:rPr>
          <w:lang w:eastAsia="ko-KR"/>
        </w:rPr>
        <w:t xml:space="preserve"> </w:t>
      </w:r>
      <w:r w:rsidR="00D16069">
        <w:rPr>
          <w:rFonts w:hint="eastAsia"/>
          <w:lang w:eastAsia="ko-KR"/>
        </w:rPr>
        <w:t>efficiency</w:t>
      </w:r>
      <w:r w:rsidR="00AC6FF3">
        <w:rPr>
          <w:lang w:eastAsia="ko-KR"/>
        </w:rPr>
        <w:t xml:space="preserve"> (SE)</w:t>
      </w:r>
      <w:r w:rsidR="00C24A24">
        <w:rPr>
          <w:lang w:eastAsia="ko-KR"/>
        </w:rPr>
        <w:t xml:space="preserve"> of the proposed method</w:t>
      </w:r>
      <w:r w:rsidR="00D16069">
        <w:rPr>
          <w:rFonts w:hint="eastAsia"/>
          <w:lang w:eastAsia="ko-KR"/>
        </w:rPr>
        <w:t xml:space="preserve"> are</w:t>
      </w:r>
      <w:r w:rsidR="00D16069">
        <w:rPr>
          <w:lang w:eastAsia="ko-KR"/>
        </w:rPr>
        <w:t xml:space="preserve"> </w:t>
      </w:r>
      <w:r w:rsidR="00AC6FF3">
        <w:rPr>
          <w:lang w:eastAsia="ko-KR"/>
        </w:rPr>
        <w:t>evaluated</w:t>
      </w:r>
      <w:r w:rsidR="00475EF7">
        <w:rPr>
          <w:lang w:eastAsia="ko-KR"/>
        </w:rPr>
        <w:t xml:space="preserve"> </w:t>
      </w:r>
      <w:r w:rsidR="00AC6FF3">
        <w:rPr>
          <w:lang w:eastAsia="ko-KR"/>
        </w:rPr>
        <w:t xml:space="preserve">and compared </w:t>
      </w:r>
      <w:r w:rsidR="003660AA">
        <w:rPr>
          <w:lang w:eastAsia="ko-KR"/>
        </w:rPr>
        <w:t>with</w:t>
      </w:r>
      <w:r w:rsidR="00AC6FF3">
        <w:rPr>
          <w:lang w:eastAsia="ko-KR"/>
        </w:rPr>
        <w:t xml:space="preserve"> </w:t>
      </w:r>
      <w:r w:rsidR="003660AA">
        <w:rPr>
          <w:lang w:eastAsia="ko-KR"/>
        </w:rPr>
        <w:t xml:space="preserve">respect to </w:t>
      </w:r>
      <w:r w:rsidR="00AC6FF3">
        <w:rPr>
          <w:lang w:eastAsia="ko-KR"/>
        </w:rPr>
        <w:t xml:space="preserve">the </w:t>
      </w:r>
      <w:r w:rsidR="003660AA">
        <w:rPr>
          <w:lang w:eastAsia="ko-KR"/>
        </w:rPr>
        <w:t>legacy NR</w:t>
      </w:r>
      <w:r w:rsidR="00D16069">
        <w:rPr>
          <w:rFonts w:hint="eastAsia"/>
          <w:lang w:eastAsia="ko-KR"/>
        </w:rPr>
        <w:t>.</w:t>
      </w:r>
      <w:r w:rsidR="00D16069">
        <w:rPr>
          <w:lang w:eastAsia="ko-KR"/>
        </w:rPr>
        <w:t xml:space="preserve"> </w:t>
      </w:r>
      <w:r w:rsidR="00EF7085">
        <w:rPr>
          <w:lang w:eastAsia="ko-KR"/>
        </w:rPr>
        <w:t>Each figure consists of 3 rows (1</w:t>
      </w:r>
      <w:r w:rsidR="00EF7085" w:rsidRPr="00EF7085">
        <w:rPr>
          <w:vertAlign w:val="superscript"/>
          <w:lang w:eastAsia="ko-KR"/>
        </w:rPr>
        <w:t>st</w:t>
      </w:r>
      <w:r w:rsidR="00EF7085">
        <w:rPr>
          <w:lang w:eastAsia="ko-KR"/>
        </w:rPr>
        <w:t xml:space="preserve"> row : achievable SE, 2</w:t>
      </w:r>
      <w:r w:rsidR="00EF7085" w:rsidRPr="00EF7085">
        <w:rPr>
          <w:vertAlign w:val="superscript"/>
          <w:lang w:eastAsia="ko-KR"/>
        </w:rPr>
        <w:t>nd</w:t>
      </w:r>
      <w:r w:rsidR="00EF7085">
        <w:rPr>
          <w:lang w:eastAsia="ko-KR"/>
        </w:rPr>
        <w:t xml:space="preserve"> row : optimal AF value, 3</w:t>
      </w:r>
      <w:r w:rsidR="00EF7085" w:rsidRPr="00EF7085">
        <w:rPr>
          <w:vertAlign w:val="superscript"/>
          <w:lang w:eastAsia="ko-KR"/>
        </w:rPr>
        <w:t>rd</w:t>
      </w:r>
      <w:r w:rsidR="00EF7085">
        <w:rPr>
          <w:lang w:eastAsia="ko-KR"/>
        </w:rPr>
        <w:t xml:space="preserve"> row : SE ratio=fixed AF SE/variable AF). </w:t>
      </w:r>
      <w:r w:rsidR="00475EF7">
        <w:rPr>
          <w:lang w:eastAsia="ko-KR"/>
        </w:rPr>
        <w:t xml:space="preserve">The evaluation was performed </w:t>
      </w:r>
      <w:r w:rsidR="00564C5A">
        <w:rPr>
          <w:lang w:eastAsia="ko-KR"/>
        </w:rPr>
        <w:t>with choosing only the</w:t>
      </w:r>
      <w:r w:rsidR="00475EF7">
        <w:rPr>
          <w:lang w:eastAsia="ko-KR"/>
        </w:rPr>
        <w:t xml:space="preserve"> </w:t>
      </w:r>
      <w:r w:rsidR="00564C5A">
        <w:rPr>
          <w:lang w:eastAsia="ko-KR"/>
        </w:rPr>
        <w:t>MCS indexes and aggregation factor such that the</w:t>
      </w:r>
      <w:r w:rsidR="00475EF7">
        <w:rPr>
          <w:lang w:eastAsia="ko-KR"/>
        </w:rPr>
        <w:t xml:space="preserve"> </w:t>
      </w:r>
      <w:r w:rsidR="00475EF7">
        <w:rPr>
          <w:rFonts w:hint="eastAsia"/>
          <w:lang w:eastAsia="ko-KR"/>
        </w:rPr>
        <w:t>target</w:t>
      </w:r>
      <w:r w:rsidR="00475EF7">
        <w:rPr>
          <w:lang w:eastAsia="ko-KR"/>
        </w:rPr>
        <w:t xml:space="preserve"> </w:t>
      </w:r>
      <w:r w:rsidR="00475EF7">
        <w:rPr>
          <w:rFonts w:hint="eastAsia"/>
          <w:lang w:eastAsia="ko-KR"/>
        </w:rPr>
        <w:t>BLER</w:t>
      </w:r>
      <w:r w:rsidR="00475EF7">
        <w:rPr>
          <w:lang w:eastAsia="ko-KR"/>
        </w:rPr>
        <w:t>(</w:t>
      </w:r>
      <w:r w:rsidR="00475EF7">
        <w:rPr>
          <w:rFonts w:hint="eastAsia"/>
          <w:lang w:eastAsia="ko-KR"/>
        </w:rPr>
        <w:t>=</w:t>
      </w:r>
      <w:r w:rsidR="000B3F85">
        <w:rPr>
          <w:lang w:eastAsia="ko-KR"/>
        </w:rPr>
        <w:t>1%</w:t>
      </w:r>
      <w:r w:rsidR="00475EF7">
        <w:rPr>
          <w:lang w:eastAsia="ko-KR"/>
        </w:rPr>
        <w:t xml:space="preserve">) </w:t>
      </w:r>
      <w:r w:rsidR="00564C5A">
        <w:rPr>
          <w:lang w:eastAsia="ko-KR"/>
        </w:rPr>
        <w:t>is gu</w:t>
      </w:r>
      <w:r w:rsidR="00CC1409">
        <w:rPr>
          <w:lang w:eastAsia="ko-KR"/>
        </w:rPr>
        <w:t>a</w:t>
      </w:r>
      <w:r w:rsidR="00564C5A">
        <w:rPr>
          <w:lang w:eastAsia="ko-KR"/>
        </w:rPr>
        <w:t>ranteed</w:t>
      </w:r>
      <w:r w:rsidR="00475EF7">
        <w:rPr>
          <w:lang w:eastAsia="ko-KR"/>
        </w:rPr>
        <w:t xml:space="preserve">. </w:t>
      </w:r>
      <w:r w:rsidR="00B52F51">
        <w:rPr>
          <w:rFonts w:hint="eastAsia"/>
          <w:lang w:eastAsia="ko-KR"/>
        </w:rPr>
        <w:t>As</w:t>
      </w:r>
      <w:r w:rsidR="00B52F51">
        <w:rPr>
          <w:lang w:eastAsia="ko-KR"/>
        </w:rPr>
        <w:t xml:space="preserve"> </w:t>
      </w:r>
      <w:r w:rsidR="00B52F51">
        <w:rPr>
          <w:rFonts w:hint="eastAsia"/>
          <w:lang w:eastAsia="ko-KR"/>
        </w:rPr>
        <w:t>described</w:t>
      </w:r>
      <w:r w:rsidR="00B52F51">
        <w:rPr>
          <w:lang w:eastAsia="ko-KR"/>
        </w:rPr>
        <w:t xml:space="preserve"> </w:t>
      </w:r>
      <w:r w:rsidR="00B52F51">
        <w:rPr>
          <w:rFonts w:hint="eastAsia"/>
          <w:lang w:eastAsia="ko-KR"/>
        </w:rPr>
        <w:t>above,</w:t>
      </w:r>
      <w:r w:rsidR="00B52F51">
        <w:rPr>
          <w:lang w:eastAsia="ko-KR"/>
        </w:rPr>
        <w:t xml:space="preserve"> </w:t>
      </w:r>
      <w:r w:rsidR="00B52F51">
        <w:rPr>
          <w:rFonts w:hint="eastAsia"/>
          <w:lang w:eastAsia="ko-KR"/>
        </w:rPr>
        <w:t>if</w:t>
      </w:r>
      <w:r w:rsidR="00B52F51">
        <w:rPr>
          <w:lang w:eastAsia="ko-KR"/>
        </w:rPr>
        <w:t xml:space="preserve"> </w:t>
      </w:r>
      <w:r w:rsidR="00B52F51">
        <w:rPr>
          <w:rFonts w:hint="eastAsia"/>
          <w:lang w:eastAsia="ko-KR"/>
        </w:rPr>
        <w:t>slot</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is</w:t>
      </w:r>
      <w:r w:rsidR="00B52F51">
        <w:rPr>
          <w:lang w:eastAsia="ko-KR"/>
        </w:rPr>
        <w:t xml:space="preserve"> </w:t>
      </w:r>
      <w:r w:rsidR="00B52F51">
        <w:rPr>
          <w:rFonts w:hint="eastAsia"/>
          <w:lang w:eastAsia="ko-KR"/>
        </w:rPr>
        <w:t>used,</w:t>
      </w:r>
      <w:r w:rsidR="00B52F51">
        <w:rPr>
          <w:lang w:eastAsia="ko-KR"/>
        </w:rPr>
        <w:t xml:space="preserve"> </w:t>
      </w:r>
      <w:r w:rsidR="00B52F51">
        <w:rPr>
          <w:rFonts w:hint="eastAsia"/>
          <w:lang w:eastAsia="ko-KR"/>
        </w:rPr>
        <w:t>NR</w:t>
      </w:r>
      <w:r w:rsidR="00B52F51">
        <w:rPr>
          <w:lang w:eastAsia="ko-KR"/>
        </w:rPr>
        <w:t xml:space="preserve"> </w:t>
      </w:r>
      <w:r w:rsidR="00B52F51">
        <w:rPr>
          <w:rFonts w:hint="eastAsia"/>
          <w:lang w:eastAsia="ko-KR"/>
        </w:rPr>
        <w:t>gNB</w:t>
      </w:r>
      <w:r w:rsidR="00B52F51">
        <w:rPr>
          <w:lang w:eastAsia="ko-KR"/>
        </w:rPr>
        <w:t xml:space="preserve"> </w:t>
      </w:r>
      <w:r w:rsidR="00B52F51">
        <w:rPr>
          <w:rFonts w:hint="eastAsia"/>
          <w:lang w:eastAsia="ko-KR"/>
        </w:rPr>
        <w:t>cannot</w:t>
      </w:r>
      <w:r w:rsidR="00B52F51">
        <w:rPr>
          <w:lang w:eastAsia="ko-KR"/>
        </w:rPr>
        <w:t xml:space="preserve"> </w:t>
      </w:r>
      <w:r w:rsidR="00B52F51">
        <w:rPr>
          <w:rFonts w:hint="eastAsia"/>
          <w:lang w:eastAsia="ko-KR"/>
        </w:rPr>
        <w:t>distinguish</w:t>
      </w:r>
      <w:r w:rsidR="00B52F51">
        <w:rPr>
          <w:lang w:eastAsia="ko-KR"/>
        </w:rPr>
        <w:t xml:space="preserve"> </w:t>
      </w:r>
      <w:r w:rsidR="00B52F51">
        <w:rPr>
          <w:rFonts w:hint="eastAsia"/>
          <w:lang w:eastAsia="ko-KR"/>
        </w:rPr>
        <w:t>the</w:t>
      </w:r>
      <w:r w:rsidR="00B52F51">
        <w:rPr>
          <w:lang w:eastAsia="ko-KR"/>
        </w:rPr>
        <w:t xml:space="preserve"> </w:t>
      </w:r>
      <w:r w:rsidR="00B52F51">
        <w:rPr>
          <w:rFonts w:hint="eastAsia"/>
          <w:lang w:eastAsia="ko-KR"/>
        </w:rPr>
        <w:t>difference</w:t>
      </w:r>
      <w:r w:rsidR="00B52F51">
        <w:rPr>
          <w:lang w:eastAsia="ko-KR"/>
        </w:rPr>
        <w:t xml:space="preserve"> </w:t>
      </w:r>
      <w:r w:rsidR="00B52F51">
        <w:rPr>
          <w:rFonts w:hint="eastAsia"/>
          <w:lang w:eastAsia="ko-KR"/>
        </w:rPr>
        <w:t>between</w:t>
      </w:r>
      <w:r w:rsidR="00B52F51">
        <w:rPr>
          <w:lang w:eastAsia="ko-KR"/>
        </w:rPr>
        <w:t xml:space="preserve"> </w:t>
      </w:r>
      <w:r w:rsidR="00B52F51">
        <w:rPr>
          <w:rFonts w:hint="eastAsia"/>
          <w:lang w:eastAsia="ko-KR"/>
        </w:rPr>
        <w:t>optimal</w:t>
      </w:r>
      <w:r w:rsidR="00B52F51">
        <w:rPr>
          <w:lang w:eastAsia="ko-KR"/>
        </w:rPr>
        <w:t xml:space="preserve"> </w:t>
      </w:r>
      <w:r w:rsidR="00B52F51">
        <w:rPr>
          <w:rFonts w:hint="eastAsia"/>
          <w:lang w:eastAsia="ko-KR"/>
        </w:rPr>
        <w:t>and</w:t>
      </w:r>
      <w:r w:rsidR="00B52F51">
        <w:rPr>
          <w:lang w:eastAsia="ko-KR"/>
        </w:rPr>
        <w:t xml:space="preserve"> </w:t>
      </w:r>
      <w:r w:rsidR="00B52F51">
        <w:rPr>
          <w:rFonts w:hint="eastAsia"/>
          <w:lang w:eastAsia="ko-KR"/>
        </w:rPr>
        <w:t>too</w:t>
      </w:r>
      <w:r w:rsidR="00B52F51">
        <w:rPr>
          <w:lang w:eastAsia="ko-KR"/>
        </w:rPr>
        <w:t xml:space="preserve"> </w:t>
      </w:r>
      <w:r w:rsidR="00B52F51">
        <w:rPr>
          <w:rFonts w:hint="eastAsia"/>
          <w:lang w:eastAsia="ko-KR"/>
        </w:rPr>
        <w:t>reliable</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factor</w:t>
      </w:r>
      <w:r w:rsidR="00B52F51">
        <w:rPr>
          <w:lang w:eastAsia="ko-KR"/>
        </w:rPr>
        <w:t xml:space="preserve">. </w:t>
      </w:r>
      <w:r w:rsidR="00B71B01">
        <w:rPr>
          <w:lang w:eastAsia="ko-KR"/>
        </w:rPr>
        <w:t>Moreover, o</w:t>
      </w:r>
      <w:r w:rsidR="00B71B01" w:rsidRPr="00B52F51">
        <w:rPr>
          <w:lang w:eastAsia="ko-KR"/>
        </w:rPr>
        <w:t>nce the aggregation factor value gets larger, it may be impossible to be reduced again</w:t>
      </w:r>
      <w:r w:rsidR="00B71B01">
        <w:rPr>
          <w:lang w:eastAsia="ko-KR"/>
        </w:rPr>
        <w:t xml:space="preserve"> in NR </w:t>
      </w:r>
      <w:r w:rsidR="00B71B01">
        <w:rPr>
          <w:rFonts w:hint="eastAsia"/>
          <w:lang w:eastAsia="ko-KR"/>
        </w:rPr>
        <w:t>because</w:t>
      </w:r>
      <w:r w:rsidR="00B71B01">
        <w:rPr>
          <w:lang w:eastAsia="ko-KR"/>
        </w:rPr>
        <w:t xml:space="preserve"> </w:t>
      </w:r>
      <w:r w:rsidR="00B71B01" w:rsidRPr="00D16069">
        <w:rPr>
          <w:lang w:eastAsia="ko-KR"/>
        </w:rPr>
        <w:t>there is no feedback mechanism</w:t>
      </w:r>
      <w:r w:rsidR="00B71B01">
        <w:rPr>
          <w:lang w:eastAsia="ko-KR"/>
        </w:rPr>
        <w:t xml:space="preserve"> in NR</w:t>
      </w:r>
      <w:r w:rsidR="00B71B01" w:rsidRPr="00D16069">
        <w:rPr>
          <w:lang w:eastAsia="ko-KR"/>
        </w:rPr>
        <w:t xml:space="preserve"> to guide aggregation factor into lower value for better throughput</w:t>
      </w:r>
      <w:r w:rsidR="00B71B01">
        <w:rPr>
          <w:lang w:eastAsia="ko-KR"/>
        </w:rPr>
        <w:t>.</w:t>
      </w:r>
      <w:r w:rsidR="00B52F51">
        <w:rPr>
          <w:lang w:eastAsia="ko-KR"/>
        </w:rPr>
        <w:t xml:space="preserve"> </w:t>
      </w:r>
      <w:r w:rsidR="00465A33">
        <w:rPr>
          <w:lang w:eastAsia="ko-KR"/>
        </w:rPr>
        <w:t>Based on these reasons,</w:t>
      </w:r>
      <w:r w:rsidR="00F4372B">
        <w:rPr>
          <w:lang w:eastAsia="ko-KR"/>
        </w:rPr>
        <w:t xml:space="preserve"> the aggregation factor might be </w:t>
      </w:r>
      <w:r w:rsidR="00465A33">
        <w:rPr>
          <w:lang w:eastAsia="ko-KR"/>
        </w:rPr>
        <w:t xml:space="preserve">likely to be set </w:t>
      </w:r>
      <w:r w:rsidR="0046776E">
        <w:rPr>
          <w:lang w:eastAsia="ko-KR"/>
        </w:rPr>
        <w:t>in</w:t>
      </w:r>
      <w:r w:rsidR="00465A33">
        <w:rPr>
          <w:lang w:eastAsia="ko-KR"/>
        </w:rPr>
        <w:t>to non-optimal value</w:t>
      </w:r>
      <w:r w:rsidR="00F4372B">
        <w:rPr>
          <w:lang w:eastAsia="ko-KR"/>
        </w:rPr>
        <w:t>.</w:t>
      </w:r>
      <w:r w:rsidR="00465A33">
        <w:rPr>
          <w:lang w:eastAsia="ko-KR"/>
        </w:rPr>
        <w:t xml:space="preserve"> </w:t>
      </w:r>
      <w:r w:rsidR="00A44102">
        <w:rPr>
          <w:lang w:eastAsia="ko-KR"/>
        </w:rPr>
        <w:t xml:space="preserve">The effect of non-optimal aggregation factor might be observed as the followings. As described </w:t>
      </w:r>
      <w:r w:rsidR="00EF7085">
        <w:rPr>
          <w:lang w:eastAsia="ko-KR"/>
        </w:rPr>
        <w:t>from</w:t>
      </w:r>
      <w:r w:rsidR="00A44102">
        <w:rPr>
          <w:lang w:eastAsia="ko-KR"/>
        </w:rPr>
        <w:t xml:space="preserve"> </w:t>
      </w:r>
      <w:r w:rsidR="00A44102">
        <w:rPr>
          <w:lang w:eastAsia="ko-KR"/>
        </w:rPr>
        <w:fldChar w:fldCharType="begin"/>
      </w:r>
      <w:r w:rsidR="00A44102">
        <w:rPr>
          <w:lang w:eastAsia="ko-KR"/>
        </w:rPr>
        <w:instrText xml:space="preserve"> REF _Ref61881553 \h </w:instrText>
      </w:r>
      <w:r w:rsidR="00A44102">
        <w:rPr>
          <w:lang w:eastAsia="ko-KR"/>
        </w:rPr>
      </w:r>
      <w:r w:rsidR="00A44102">
        <w:rPr>
          <w:lang w:eastAsia="ko-KR"/>
        </w:rPr>
        <w:fldChar w:fldCharType="separate"/>
      </w:r>
      <w:r w:rsidR="00934AC9">
        <w:t xml:space="preserve">Figure </w:t>
      </w:r>
      <w:r w:rsidR="00934AC9">
        <w:rPr>
          <w:noProof/>
        </w:rPr>
        <w:t>6</w:t>
      </w:r>
      <w:r w:rsidR="00A44102">
        <w:rPr>
          <w:lang w:eastAsia="ko-KR"/>
        </w:rPr>
        <w:fldChar w:fldCharType="end"/>
      </w:r>
      <w:r w:rsidR="00EF7085">
        <w:rPr>
          <w:lang w:eastAsia="ko-KR"/>
        </w:rPr>
        <w:t xml:space="preserve"> to </w:t>
      </w:r>
      <w:r w:rsidR="00EF7085">
        <w:rPr>
          <w:lang w:eastAsia="ko-KR"/>
        </w:rPr>
        <w:fldChar w:fldCharType="begin"/>
      </w:r>
      <w:r w:rsidR="00EF7085">
        <w:rPr>
          <w:lang w:eastAsia="ko-KR"/>
        </w:rPr>
        <w:instrText xml:space="preserve"> REF _Ref71709409 \h </w:instrText>
      </w:r>
      <w:r w:rsidR="00EF7085">
        <w:rPr>
          <w:lang w:eastAsia="ko-KR"/>
        </w:rPr>
      </w:r>
      <w:r w:rsidR="00EF7085">
        <w:rPr>
          <w:lang w:eastAsia="ko-KR"/>
        </w:rPr>
        <w:fldChar w:fldCharType="separate"/>
      </w:r>
      <w:r w:rsidR="00934AC9">
        <w:t xml:space="preserve">Figure </w:t>
      </w:r>
      <w:r w:rsidR="00934AC9">
        <w:rPr>
          <w:noProof/>
        </w:rPr>
        <w:t>9</w:t>
      </w:r>
      <w:r w:rsidR="00EF7085">
        <w:rPr>
          <w:lang w:eastAsia="ko-KR"/>
        </w:rPr>
        <w:fldChar w:fldCharType="end"/>
      </w:r>
      <w:r w:rsidR="00A44102">
        <w:rPr>
          <w:lang w:eastAsia="ko-KR"/>
        </w:rPr>
        <w:t xml:space="preserve">, </w:t>
      </w:r>
      <w:r w:rsidR="00860ABA">
        <w:rPr>
          <w:lang w:eastAsia="ko-KR"/>
        </w:rPr>
        <w:t>the SE</w:t>
      </w:r>
      <w:r w:rsidR="00EF7085">
        <w:rPr>
          <w:lang w:eastAsia="ko-KR"/>
        </w:rPr>
        <w:t xml:space="preserve"> ratio</w:t>
      </w:r>
      <w:r w:rsidR="00860ABA">
        <w:rPr>
          <w:lang w:eastAsia="ko-KR"/>
        </w:rPr>
        <w:t xml:space="preserve"> for </w:t>
      </w:r>
      <w:r w:rsidR="00EF7085">
        <w:rPr>
          <w:lang w:eastAsia="ko-KR"/>
        </w:rPr>
        <w:t>fixed aggregation factor cannot reach to 100 % over whole operating range for NTN.</w:t>
      </w:r>
      <w:r w:rsidR="008F5E6D">
        <w:rPr>
          <w:lang w:eastAsia="ko-KR"/>
        </w:rPr>
        <w:t xml:space="preserve"> In other words, </w:t>
      </w:r>
      <w:r w:rsidR="00EF7085">
        <w:rPr>
          <w:lang w:eastAsia="ko-KR"/>
        </w:rPr>
        <w:t>variable aggregation factor is superior than fixed aggregation factor.</w:t>
      </w:r>
      <w:r w:rsidR="00CD6B74">
        <w:rPr>
          <w:lang w:eastAsia="ko-KR"/>
        </w:rPr>
        <w:t xml:space="preserve"> Moreover, if aggregation factor is set to too large value, it might </w:t>
      </w:r>
      <w:r w:rsidR="00CD6B74">
        <w:rPr>
          <w:rFonts w:hint="eastAsia"/>
          <w:lang w:eastAsia="ko-KR"/>
        </w:rPr>
        <w:t>be</w:t>
      </w:r>
      <w:r w:rsidR="00CD6B74">
        <w:rPr>
          <w:lang w:eastAsia="ko-KR"/>
        </w:rPr>
        <w:t xml:space="preserve"> </w:t>
      </w:r>
      <w:r w:rsidR="00CD6B74">
        <w:rPr>
          <w:rFonts w:hint="eastAsia"/>
          <w:lang w:eastAsia="ko-KR"/>
        </w:rPr>
        <w:t>impossible</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value</w:t>
      </w:r>
      <w:r w:rsidR="00CD6B74">
        <w:rPr>
          <w:lang w:eastAsia="ko-KR"/>
        </w:rPr>
        <w:t xml:space="preserve"> </w:t>
      </w:r>
      <w:r w:rsidR="00CD6B74">
        <w:rPr>
          <w:rFonts w:hint="eastAsia"/>
          <w:lang w:eastAsia="ko-KR"/>
        </w:rPr>
        <w:t>achievable</w:t>
      </w:r>
      <w:r w:rsidR="00CD6B74">
        <w:rPr>
          <w:lang w:eastAsia="ko-KR"/>
        </w:rPr>
        <w:t xml:space="preserve"> </w:t>
      </w:r>
      <w:r w:rsidR="00CD6B74">
        <w:rPr>
          <w:rFonts w:hint="eastAsia"/>
          <w:lang w:eastAsia="ko-KR"/>
        </w:rPr>
        <w:t>by</w:t>
      </w:r>
      <w:r w:rsidR="00CD6B74">
        <w:rPr>
          <w:lang w:eastAsia="ko-KR"/>
        </w:rPr>
        <w:t xml:space="preserve"> </w:t>
      </w:r>
      <w:r w:rsidR="00CD6B74">
        <w:rPr>
          <w:rFonts w:hint="eastAsia"/>
          <w:lang w:eastAsia="ko-KR"/>
        </w:rPr>
        <w:t>lower</w:t>
      </w:r>
      <w:r w:rsidR="00CD6B74">
        <w:rPr>
          <w:lang w:eastAsia="ko-KR"/>
        </w:rPr>
        <w:t xml:space="preserve"> </w:t>
      </w:r>
      <w:r w:rsidR="00CD6B74">
        <w:rPr>
          <w:rFonts w:hint="eastAsia"/>
          <w:lang w:eastAsia="ko-KR"/>
        </w:rPr>
        <w:t>aggregation</w:t>
      </w:r>
      <w:r w:rsidR="00CD6B74">
        <w:rPr>
          <w:lang w:eastAsia="ko-KR"/>
        </w:rPr>
        <w:t xml:space="preserve"> </w:t>
      </w:r>
      <w:r w:rsidR="00CD6B74">
        <w:rPr>
          <w:rFonts w:hint="eastAsia"/>
          <w:lang w:eastAsia="ko-KR"/>
        </w:rPr>
        <w:t>factor</w:t>
      </w:r>
      <w:r w:rsidR="00CD6B74">
        <w:rPr>
          <w:lang w:eastAsia="ko-KR"/>
        </w:rPr>
        <w:t xml:space="preserve"> because the maximum SE might be limited to the lower value as the aggregation factor increases. </w:t>
      </w:r>
      <w:r w:rsidR="007D7029">
        <w:rPr>
          <w:lang w:eastAsia="ko-KR"/>
        </w:rPr>
        <w:t>T</w:t>
      </w:r>
      <w:r w:rsidR="0067082F">
        <w:rPr>
          <w:lang w:eastAsia="ko-KR"/>
        </w:rPr>
        <w:t>he optimal value</w:t>
      </w:r>
      <w:r w:rsidR="007D7029">
        <w:rPr>
          <w:lang w:eastAsia="ko-KR"/>
        </w:rPr>
        <w:t>s</w:t>
      </w:r>
      <w:r w:rsidR="0067082F">
        <w:rPr>
          <w:lang w:eastAsia="ko-KR"/>
        </w:rPr>
        <w:t xml:space="preserve"> could be listed such as</w:t>
      </w:r>
      <w:r w:rsidR="00EF7085">
        <w:rPr>
          <w:lang w:eastAsia="ko-KR"/>
        </w:rPr>
        <w:t xml:space="preserve">, in </w:t>
      </w:r>
      <w:r w:rsidR="00EF7085">
        <w:rPr>
          <w:rFonts w:hint="eastAsia"/>
          <w:lang w:eastAsia="ko-KR"/>
        </w:rPr>
        <w:t>the</w:t>
      </w:r>
      <w:r w:rsidR="00EF7085">
        <w:rPr>
          <w:lang w:eastAsia="ko-KR"/>
        </w:rPr>
        <w:t xml:space="preserve"> </w:t>
      </w:r>
      <w:r w:rsidR="00EF7085">
        <w:rPr>
          <w:rFonts w:hint="eastAsia"/>
          <w:lang w:eastAsia="ko-KR"/>
        </w:rPr>
        <w:t>NTN-TD</w:t>
      </w:r>
      <w:r w:rsidR="00EF7085">
        <w:rPr>
          <w:lang w:eastAsia="ko-KR"/>
        </w:rPr>
        <w:t>L</w:t>
      </w:r>
      <w:r w:rsidR="00EF7085">
        <w:rPr>
          <w:rFonts w:hint="eastAsia"/>
          <w:lang w:eastAsia="ko-KR"/>
        </w:rPr>
        <w:t>-B</w:t>
      </w:r>
      <w:r w:rsidR="00EF7085">
        <w:rPr>
          <w:lang w:eastAsia="ko-KR"/>
        </w:rPr>
        <w:t xml:space="preserve"> </w:t>
      </w:r>
      <w:r w:rsidR="00EF7085">
        <w:rPr>
          <w:rFonts w:hint="eastAsia"/>
          <w:lang w:eastAsia="ko-KR"/>
        </w:rPr>
        <w:t>case</w:t>
      </w:r>
      <w:r w:rsidR="00EF7085">
        <w:rPr>
          <w:lang w:eastAsia="ko-KR"/>
        </w:rPr>
        <w:t xml:space="preserve"> </w:t>
      </w:r>
      <w:r w:rsidR="00EF7085">
        <w:rPr>
          <w:rFonts w:hint="eastAsia"/>
          <w:lang w:eastAsia="ko-KR"/>
        </w:rPr>
        <w:t>of</w:t>
      </w:r>
      <w:r w:rsidR="00EF7085">
        <w:rPr>
          <w:lang w:eastAsia="ko-KR"/>
        </w:rPr>
        <w:t xml:space="preserve"> </w:t>
      </w:r>
      <w:r w:rsidR="00EF7085">
        <w:rPr>
          <w:lang w:eastAsia="ko-KR"/>
        </w:rPr>
        <w:fldChar w:fldCharType="begin"/>
      </w:r>
      <w:r w:rsidR="00EF7085">
        <w:rPr>
          <w:lang w:eastAsia="ko-KR"/>
        </w:rPr>
        <w:instrText xml:space="preserve"> REF _Ref61881553 \h </w:instrText>
      </w:r>
      <w:r w:rsidR="00EF7085">
        <w:rPr>
          <w:lang w:eastAsia="ko-KR"/>
        </w:rPr>
      </w:r>
      <w:r w:rsidR="00EF7085">
        <w:rPr>
          <w:lang w:eastAsia="ko-KR"/>
        </w:rPr>
        <w:fldChar w:fldCharType="separate"/>
      </w:r>
      <w:r w:rsidR="00934AC9">
        <w:t xml:space="preserve">Figure </w:t>
      </w:r>
      <w:r w:rsidR="00934AC9">
        <w:rPr>
          <w:noProof/>
        </w:rPr>
        <w:t>6</w:t>
      </w:r>
      <w:r w:rsidR="00EF7085">
        <w:rPr>
          <w:lang w:eastAsia="ko-KR"/>
        </w:rPr>
        <w:fldChar w:fldCharType="end"/>
      </w:r>
      <w:r w:rsidR="00EF7085">
        <w:rPr>
          <w:lang w:eastAsia="ko-KR"/>
        </w:rPr>
        <w:t>,</w:t>
      </w:r>
      <w:r w:rsidR="0067082F">
        <w:rPr>
          <w:lang w:eastAsia="ko-KR"/>
        </w:rPr>
        <w:t xml:space="preserve"> AF=8 (-6 ~ -4 dB), AF=4 (-</w:t>
      </w:r>
      <w:r w:rsidR="00EF7085">
        <w:rPr>
          <w:lang w:eastAsia="ko-KR"/>
        </w:rPr>
        <w:t>3</w:t>
      </w:r>
      <w:r w:rsidR="0067082F">
        <w:rPr>
          <w:lang w:eastAsia="ko-KR"/>
        </w:rPr>
        <w:t xml:space="preserve"> ~ -2 dB), AF=2 (-</w:t>
      </w:r>
      <w:r w:rsidR="00EF7085">
        <w:rPr>
          <w:lang w:eastAsia="ko-KR"/>
        </w:rPr>
        <w:t>1</w:t>
      </w:r>
      <w:r w:rsidR="0067082F">
        <w:rPr>
          <w:lang w:eastAsia="ko-KR"/>
        </w:rPr>
        <w:t xml:space="preserve"> ~ 1 dB)</w:t>
      </w:r>
      <w:r w:rsidR="00EF7085">
        <w:rPr>
          <w:lang w:eastAsia="ko-KR"/>
        </w:rPr>
        <w:t>, AF=1 (&gt;1 dB)</w:t>
      </w:r>
      <w:r w:rsidR="0067082F">
        <w:rPr>
          <w:lang w:eastAsia="ko-KR"/>
        </w:rPr>
        <w:t xml:space="preserve">. </w:t>
      </w:r>
      <w:r w:rsidR="00A952F5">
        <w:rPr>
          <w:lang w:eastAsia="ko-KR"/>
        </w:rPr>
        <w:t>In addition, it could be also found that the optimal value would be affected by the</w:t>
      </w:r>
      <w:r w:rsidR="00214013">
        <w:rPr>
          <w:lang w:eastAsia="ko-KR"/>
        </w:rPr>
        <w:t xml:space="preserve"> channel condition (TDL-B, TDL-D).</w:t>
      </w:r>
      <w:r w:rsidR="007D7029">
        <w:rPr>
          <w:lang w:eastAsia="ko-KR"/>
        </w:rPr>
        <w:t xml:space="preserve"> In NTN-TDL-D, the different optimal values might be given like AF=</w:t>
      </w:r>
      <w:r w:rsidR="00EF7085">
        <w:rPr>
          <w:lang w:eastAsia="ko-KR"/>
        </w:rPr>
        <w:t>4 (</w:t>
      </w:r>
      <w:r w:rsidR="0012476B">
        <w:rPr>
          <w:lang w:eastAsia="ko-KR"/>
        </w:rPr>
        <w:t>-6</w:t>
      </w:r>
      <w:r w:rsidR="00EF7085">
        <w:rPr>
          <w:lang w:eastAsia="ko-KR"/>
        </w:rPr>
        <w:t xml:space="preserve"> dB), </w:t>
      </w:r>
      <w:r w:rsidR="0012476B">
        <w:rPr>
          <w:lang w:eastAsia="ko-KR"/>
        </w:rPr>
        <w:t>AF=</w:t>
      </w:r>
      <w:r w:rsidR="007D7029">
        <w:rPr>
          <w:lang w:eastAsia="ko-KR"/>
        </w:rPr>
        <w:t>2 (-</w:t>
      </w:r>
      <w:r w:rsidR="0012476B">
        <w:rPr>
          <w:lang w:eastAsia="ko-KR"/>
        </w:rPr>
        <w:t>5</w:t>
      </w:r>
      <w:r w:rsidR="007D7029">
        <w:rPr>
          <w:lang w:eastAsia="ko-KR"/>
        </w:rPr>
        <w:t xml:space="preserve"> dB)</w:t>
      </w:r>
      <w:r w:rsidR="0012476B">
        <w:rPr>
          <w:lang w:eastAsia="ko-KR"/>
        </w:rPr>
        <w:t>, AF=1 (&gt; -4 dB)</w:t>
      </w:r>
      <w:r w:rsidR="007D7029">
        <w:rPr>
          <w:lang w:eastAsia="ko-KR"/>
        </w:rPr>
        <w:t>.</w:t>
      </w:r>
      <w:r w:rsidR="00C02BF8">
        <w:rPr>
          <w:lang w:eastAsia="ko-KR"/>
        </w:rPr>
        <w:t xml:space="preserve"> Furthermore, the optimal value would be also affected by the type of MCS index table because optimal AF is different between </w:t>
      </w:r>
      <w:r w:rsidR="00C02BF8">
        <w:rPr>
          <w:lang w:eastAsia="ko-KR"/>
        </w:rPr>
        <w:fldChar w:fldCharType="begin"/>
      </w:r>
      <w:r w:rsidR="00C02BF8">
        <w:rPr>
          <w:lang w:eastAsia="ko-KR"/>
        </w:rPr>
        <w:instrText xml:space="preserve"> REF _Ref61881553 \h </w:instrText>
      </w:r>
      <w:r w:rsidR="00C02BF8">
        <w:rPr>
          <w:lang w:eastAsia="ko-KR"/>
        </w:rPr>
      </w:r>
      <w:r w:rsidR="00C02BF8">
        <w:rPr>
          <w:lang w:eastAsia="ko-KR"/>
        </w:rPr>
        <w:fldChar w:fldCharType="separate"/>
      </w:r>
      <w:r w:rsidR="00934AC9">
        <w:t xml:space="preserve">Figure </w:t>
      </w:r>
      <w:r w:rsidR="00934AC9">
        <w:rPr>
          <w:noProof/>
        </w:rPr>
        <w:t>6</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_Ref71713008 \h </w:instrText>
      </w:r>
      <w:r w:rsidR="00945025">
        <w:rPr>
          <w:lang w:eastAsia="ko-KR"/>
        </w:rPr>
      </w:r>
      <w:r w:rsidR="00945025">
        <w:rPr>
          <w:lang w:eastAsia="ko-KR"/>
        </w:rPr>
        <w:fldChar w:fldCharType="separate"/>
      </w:r>
      <w:r w:rsidR="00934AC9">
        <w:t xml:space="preserve">Figure </w:t>
      </w:r>
      <w:r w:rsidR="00934AC9">
        <w:rPr>
          <w:noProof/>
        </w:rPr>
        <w:t>7</w:t>
      </w:r>
      <w:r w:rsidR="00945025">
        <w:rPr>
          <w:lang w:eastAsia="ko-KR"/>
        </w:rPr>
        <w:fldChar w:fldCharType="end"/>
      </w:r>
      <w:r w:rsidR="00945025">
        <w:rPr>
          <w:rFonts w:hint="eastAsia"/>
          <w:lang w:eastAsia="ko-KR"/>
        </w:rPr>
        <w:t>)</w:t>
      </w:r>
      <w:r w:rsidR="00C02BF8">
        <w:rPr>
          <w:lang w:eastAsia="ko-KR"/>
        </w:rPr>
        <w:t xml:space="preserve"> and </w:t>
      </w:r>
      <w:r w:rsidR="00C02BF8">
        <w:rPr>
          <w:lang w:eastAsia="ko-KR"/>
        </w:rPr>
        <w:fldChar w:fldCharType="begin"/>
      </w:r>
      <w:r w:rsidR="00C02BF8">
        <w:rPr>
          <w:lang w:eastAsia="ko-KR"/>
        </w:rPr>
        <w:instrText xml:space="preserve"> REF _Ref71711284 \h </w:instrText>
      </w:r>
      <w:r w:rsidR="00C02BF8">
        <w:rPr>
          <w:lang w:eastAsia="ko-KR"/>
        </w:rPr>
      </w:r>
      <w:r w:rsidR="00C02BF8">
        <w:rPr>
          <w:lang w:eastAsia="ko-KR"/>
        </w:rPr>
        <w:fldChar w:fldCharType="separate"/>
      </w:r>
      <w:r w:rsidR="00934AC9">
        <w:t xml:space="preserve">Figure </w:t>
      </w:r>
      <w:r w:rsidR="00934AC9">
        <w:rPr>
          <w:noProof/>
        </w:rPr>
        <w:t>8</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_Ref71709409 \h </w:instrText>
      </w:r>
      <w:r w:rsidR="00945025">
        <w:rPr>
          <w:lang w:eastAsia="ko-KR"/>
        </w:rPr>
      </w:r>
      <w:r w:rsidR="00945025">
        <w:rPr>
          <w:lang w:eastAsia="ko-KR"/>
        </w:rPr>
        <w:fldChar w:fldCharType="separate"/>
      </w:r>
      <w:r w:rsidR="00934AC9">
        <w:t xml:space="preserve">Figure </w:t>
      </w:r>
      <w:r w:rsidR="00934AC9">
        <w:rPr>
          <w:noProof/>
        </w:rPr>
        <w:t>9</w:t>
      </w:r>
      <w:r w:rsidR="00945025">
        <w:rPr>
          <w:lang w:eastAsia="ko-KR"/>
        </w:rPr>
        <w:fldChar w:fldCharType="end"/>
      </w:r>
      <w:r w:rsidR="00945025">
        <w:rPr>
          <w:rFonts w:hint="eastAsia"/>
          <w:lang w:eastAsia="ko-KR"/>
        </w:rPr>
        <w:t>),</w:t>
      </w:r>
      <w:r w:rsidR="00945025">
        <w:rPr>
          <w:lang w:eastAsia="ko-KR"/>
        </w:rPr>
        <w:t xml:space="preserve"> </w:t>
      </w:r>
      <w:r w:rsidR="00945025">
        <w:rPr>
          <w:rFonts w:hint="eastAsia"/>
          <w:lang w:eastAsia="ko-KR"/>
        </w:rPr>
        <w:t>respectively</w:t>
      </w:r>
      <w:r w:rsidR="00C02BF8">
        <w:rPr>
          <w:lang w:eastAsia="ko-KR"/>
        </w:rPr>
        <w:t>.</w:t>
      </w:r>
    </w:p>
    <w:p w:rsidR="008B2B8F" w:rsidRDefault="00EC5496" w:rsidP="00E825A9">
      <w:pPr>
        <w:rPr>
          <w:lang w:eastAsia="ko-KR"/>
        </w:rPr>
      </w:pPr>
      <w:r>
        <w:rPr>
          <w:lang w:eastAsia="ko-KR"/>
        </w:rPr>
        <w:t>Consequently, according to the legacy NR, the non-optimal aggregation factor might be set and it resul</w:t>
      </w:r>
      <w:r w:rsidR="00214013">
        <w:rPr>
          <w:lang w:eastAsia="ko-KR"/>
        </w:rPr>
        <w:t xml:space="preserve">ts in </w:t>
      </w:r>
      <w:r w:rsidR="00DA1FB0">
        <w:rPr>
          <w:lang w:eastAsia="ko-KR"/>
        </w:rPr>
        <w:t>the</w:t>
      </w:r>
      <w:r w:rsidR="00214013">
        <w:rPr>
          <w:lang w:eastAsia="ko-KR"/>
        </w:rPr>
        <w:t xml:space="preserve"> throughput loss</w:t>
      </w:r>
      <w:r w:rsidR="00C02BF8">
        <w:rPr>
          <w:lang w:eastAsia="ko-KR"/>
        </w:rPr>
        <w:t xml:space="preserve">. To estimate those throughput loss, SE ratio will be averaged over </w:t>
      </w:r>
      <w:r w:rsidR="0025783A">
        <w:rPr>
          <w:rFonts w:hint="eastAsia"/>
          <w:lang w:eastAsia="ko-KR"/>
        </w:rPr>
        <w:t>operating</w:t>
      </w:r>
      <w:r w:rsidR="0025783A">
        <w:rPr>
          <w:lang w:eastAsia="ko-KR"/>
        </w:rPr>
        <w:t xml:space="preserve"> </w:t>
      </w:r>
      <w:r w:rsidR="0025783A">
        <w:rPr>
          <w:rFonts w:hint="eastAsia"/>
          <w:lang w:eastAsia="ko-KR"/>
        </w:rPr>
        <w:t>range and</w:t>
      </w:r>
      <w:r w:rsidR="0025783A">
        <w:rPr>
          <w:lang w:eastAsia="ko-KR"/>
        </w:rPr>
        <w:t xml:space="preserve"> </w:t>
      </w:r>
      <w:r w:rsidR="002C4E16">
        <w:rPr>
          <w:rFonts w:hint="eastAsia"/>
          <w:lang w:eastAsia="ko-KR"/>
        </w:rPr>
        <w:t>it</w:t>
      </w:r>
      <w:r w:rsidR="002C4E16">
        <w:rPr>
          <w:lang w:eastAsia="ko-KR"/>
        </w:rPr>
        <w:t xml:space="preserve"> </w:t>
      </w:r>
      <w:r w:rsidR="0025783A">
        <w:rPr>
          <w:rFonts w:hint="eastAsia"/>
          <w:lang w:eastAsia="ko-KR"/>
        </w:rPr>
        <w:t>would</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converted</w:t>
      </w:r>
      <w:r w:rsidR="0025783A">
        <w:rPr>
          <w:lang w:eastAsia="ko-KR"/>
        </w:rPr>
        <w:t xml:space="preserve"> </w:t>
      </w:r>
      <w:r w:rsidR="0025783A">
        <w:rPr>
          <w:rFonts w:hint="eastAsia"/>
          <w:lang w:eastAsia="ko-KR"/>
        </w:rPr>
        <w:t>to</w:t>
      </w:r>
      <w:r w:rsidR="0025783A">
        <w:rPr>
          <w:lang w:eastAsia="ko-KR"/>
        </w:rPr>
        <w:t xml:space="preserve"> </w:t>
      </w:r>
      <w:r w:rsidR="002C4E16">
        <w:rPr>
          <w:lang w:eastAsia="ko-KR"/>
        </w:rPr>
        <w:t xml:space="preserve">average </w:t>
      </w:r>
      <w:r w:rsidR="0025783A">
        <w:rPr>
          <w:rFonts w:hint="eastAsia"/>
          <w:lang w:eastAsia="ko-KR"/>
        </w:rPr>
        <w:t>loss</w:t>
      </w:r>
      <w:r w:rsidR="002C4E16">
        <w:rPr>
          <w:lang w:eastAsia="ko-KR"/>
        </w:rPr>
        <w:t xml:space="preserve"> </w:t>
      </w:r>
      <w:r w:rsidR="002C4E16">
        <w:rPr>
          <w:rFonts w:hint="eastAsia"/>
          <w:lang w:eastAsia="ko-KR"/>
        </w:rPr>
        <w:t>by</w:t>
      </w:r>
      <w:r w:rsidR="0025783A">
        <w:rPr>
          <w:lang w:eastAsia="ko-KR"/>
        </w:rPr>
        <w:t xml:space="preserve"> </w:t>
      </w:r>
      <w:r w:rsidR="0025783A">
        <w:rPr>
          <w:rFonts w:hint="eastAsia"/>
          <w:lang w:eastAsia="ko-KR"/>
        </w:rPr>
        <w:t>(100</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average</w:t>
      </w:r>
      <w:r w:rsidR="0025783A">
        <w:rPr>
          <w:lang w:eastAsia="ko-KR"/>
        </w:rPr>
        <w:t xml:space="preserve"> </w:t>
      </w:r>
      <w:r w:rsidR="00687A01">
        <w:rPr>
          <w:rFonts w:hint="eastAsia"/>
          <w:lang w:eastAsia="ko-KR"/>
        </w:rPr>
        <w:t>SE</w:t>
      </w:r>
      <w:r w:rsidR="0025783A">
        <w:rPr>
          <w:lang w:eastAsia="ko-KR"/>
        </w:rPr>
        <w:t xml:space="preserve"> </w:t>
      </w:r>
      <w:r w:rsidR="0025783A">
        <w:rPr>
          <w:rFonts w:hint="eastAsia"/>
          <w:lang w:eastAsia="ko-KR"/>
        </w:rPr>
        <w:t>ratio</w:t>
      </w:r>
      <w:r w:rsidR="00687A01">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result</w:t>
      </w:r>
      <w:r w:rsidR="0025783A">
        <w:rPr>
          <w:lang w:eastAsia="ko-KR"/>
        </w:rPr>
        <w:t xml:space="preserve"> </w:t>
      </w:r>
      <w:r w:rsidR="0025783A">
        <w:rPr>
          <w:rFonts w:hint="eastAsia"/>
          <w:lang w:eastAsia="ko-KR"/>
        </w:rPr>
        <w:t>is</w:t>
      </w:r>
      <w:r w:rsidR="0025783A">
        <w:rPr>
          <w:lang w:eastAsia="ko-KR"/>
        </w:rPr>
        <w:t xml:space="preserve"> </w:t>
      </w:r>
      <w:r w:rsidR="0025783A">
        <w:rPr>
          <w:rFonts w:hint="eastAsia"/>
          <w:lang w:eastAsia="ko-KR"/>
        </w:rPr>
        <w:t>presented</w:t>
      </w:r>
      <w:r w:rsidR="0025783A">
        <w:rPr>
          <w:lang w:eastAsia="ko-KR"/>
        </w:rPr>
        <w:t xml:space="preserve"> </w:t>
      </w:r>
      <w:r w:rsidR="0025783A">
        <w:rPr>
          <w:rFonts w:hint="eastAsia"/>
          <w:lang w:eastAsia="ko-KR"/>
        </w:rPr>
        <w:t>in</w:t>
      </w:r>
      <w:r w:rsidR="0025783A">
        <w:rPr>
          <w:lang w:eastAsia="ko-KR"/>
        </w:rPr>
        <w:t xml:space="preserve"> </w:t>
      </w:r>
      <w:r w:rsidR="0025783A">
        <w:rPr>
          <w:lang w:eastAsia="ko-KR"/>
        </w:rPr>
        <w:fldChar w:fldCharType="begin"/>
      </w:r>
      <w:r w:rsidR="0025783A">
        <w:rPr>
          <w:lang w:eastAsia="ko-KR"/>
        </w:rPr>
        <w:instrText xml:space="preserve"> REF _Ref71712645 \h </w:instrText>
      </w:r>
      <w:r w:rsidR="0025783A">
        <w:rPr>
          <w:lang w:eastAsia="ko-KR"/>
        </w:rPr>
      </w:r>
      <w:r w:rsidR="0025783A">
        <w:rPr>
          <w:lang w:eastAsia="ko-KR"/>
        </w:rPr>
        <w:fldChar w:fldCharType="separate"/>
      </w:r>
      <w:r w:rsidR="00934AC9">
        <w:t xml:space="preserve">Table </w:t>
      </w:r>
      <w:r w:rsidR="00934AC9">
        <w:rPr>
          <w:noProof/>
        </w:rPr>
        <w:t>2</w:t>
      </w:r>
      <w:r w:rsidR="0025783A">
        <w:rPr>
          <w:lang w:eastAsia="ko-KR"/>
        </w:rPr>
        <w:fldChar w:fldCharType="end"/>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average</w:t>
      </w:r>
      <w:r w:rsidR="0025783A">
        <w:rPr>
          <w:lang w:eastAsia="ko-KR"/>
        </w:rPr>
        <w:t xml:space="preserve"> </w:t>
      </w:r>
      <w:r w:rsidR="0025783A">
        <w:rPr>
          <w:rFonts w:hint="eastAsia"/>
          <w:lang w:eastAsia="ko-KR"/>
        </w:rPr>
        <w:t>throughput</w:t>
      </w:r>
      <w:r w:rsidR="0025783A">
        <w:rPr>
          <w:lang w:eastAsia="ko-KR"/>
        </w:rPr>
        <w:t xml:space="preserve"> </w:t>
      </w:r>
      <w:r w:rsidR="0025783A">
        <w:rPr>
          <w:rFonts w:hint="eastAsia"/>
          <w:lang w:eastAsia="ko-KR"/>
        </w:rPr>
        <w:t>loss</w:t>
      </w:r>
      <w:r w:rsidR="0025783A">
        <w:rPr>
          <w:lang w:eastAsia="ko-KR"/>
        </w:rPr>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r w:rsidR="0025783A">
        <w:rPr>
          <w:lang w:eastAsia="ko-KR"/>
        </w:rPr>
        <w:t xml:space="preserve"> </w:t>
      </w:r>
      <w:r w:rsidR="0025783A">
        <w:rPr>
          <w:rFonts w:hint="eastAsia"/>
          <w:lang w:eastAsia="ko-KR"/>
        </w:rPr>
        <w:t>might</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20.8%</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45.7%</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PDSCH,</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16.2%</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51%</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PUSCH,</w:t>
      </w:r>
      <w:r w:rsidR="0025783A">
        <w:rPr>
          <w:lang w:eastAsia="ko-KR"/>
        </w:rPr>
        <w:t xml:space="preserve"> </w:t>
      </w:r>
      <w:r w:rsidR="0025783A">
        <w:rPr>
          <w:rFonts w:hint="eastAsia"/>
          <w:lang w:eastAsia="ko-KR"/>
        </w:rPr>
        <w:t>respectively.</w:t>
      </w:r>
      <w:r>
        <w:rPr>
          <w:lang w:eastAsia="ko-KR"/>
        </w:rPr>
        <w:t xml:space="preserve"> On the other hand, </w:t>
      </w:r>
      <w:r w:rsidR="00927A87">
        <w:rPr>
          <w:lang w:eastAsia="ko-KR"/>
        </w:rPr>
        <w:t xml:space="preserve">non-optimal aggregation factor might be corrected by </w:t>
      </w:r>
      <w:r>
        <w:rPr>
          <w:lang w:eastAsia="ko-KR"/>
        </w:rPr>
        <w:t>the proposed method (Enhancement via UL feedback)</w:t>
      </w:r>
      <w:r w:rsidR="00927A87">
        <w:rPr>
          <w:lang w:eastAsia="ko-KR"/>
        </w:rPr>
        <w:t>, and it would be helpful to control aggregation factor properly.</w:t>
      </w:r>
      <w:r>
        <w:rPr>
          <w:lang w:eastAsia="ko-KR"/>
        </w:rPr>
        <w:t xml:space="preserve"> </w:t>
      </w:r>
      <w:r w:rsidR="007B5C00">
        <w:rPr>
          <w:lang w:eastAsia="ko-KR"/>
        </w:rPr>
        <w:t>Additionally</w:t>
      </w:r>
      <w:r w:rsidR="009439ED">
        <w:rPr>
          <w:rFonts w:hint="eastAsia"/>
          <w:lang w:eastAsia="ko-KR"/>
        </w:rPr>
        <w:t>,</w:t>
      </w:r>
      <w:r w:rsidR="009439ED">
        <w:rPr>
          <w:lang w:eastAsia="ko-KR"/>
        </w:rPr>
        <w:t xml:space="preserve"> </w:t>
      </w:r>
      <w:r w:rsidR="009439ED">
        <w:rPr>
          <w:rFonts w:hint="eastAsia"/>
          <w:lang w:eastAsia="ko-KR"/>
        </w:rPr>
        <w:t>UL</w:t>
      </w:r>
      <w:r w:rsidR="009439ED">
        <w:rPr>
          <w:lang w:eastAsia="ko-KR"/>
        </w:rPr>
        <w:t xml:space="preserve"> </w:t>
      </w:r>
      <w:r w:rsidR="009439ED">
        <w:rPr>
          <w:rFonts w:hint="eastAsia"/>
          <w:lang w:eastAsia="ko-KR"/>
        </w:rPr>
        <w:t>feedback</w:t>
      </w:r>
      <w:r w:rsidR="009439ED">
        <w:rPr>
          <w:lang w:eastAsia="ko-KR"/>
        </w:rPr>
        <w:t xml:space="preserve"> </w:t>
      </w:r>
      <w:r w:rsidR="009439ED">
        <w:rPr>
          <w:rFonts w:hint="eastAsia"/>
          <w:lang w:eastAsia="ko-KR"/>
        </w:rPr>
        <w:t>is</w:t>
      </w:r>
      <w:r w:rsidR="009439ED">
        <w:rPr>
          <w:lang w:eastAsia="ko-KR"/>
        </w:rPr>
        <w:t xml:space="preserve"> </w:t>
      </w:r>
      <w:r w:rsidR="009439ED">
        <w:rPr>
          <w:rFonts w:hint="eastAsia"/>
          <w:lang w:eastAsia="ko-KR"/>
        </w:rPr>
        <w:t>used</w:t>
      </w:r>
      <w:r w:rsidR="009439ED">
        <w:rPr>
          <w:lang w:eastAsia="ko-KR"/>
        </w:rPr>
        <w:t xml:space="preserve"> </w:t>
      </w:r>
      <w:r w:rsidR="007B5C00">
        <w:rPr>
          <w:lang w:eastAsia="ko-KR"/>
        </w:rPr>
        <w:t>to maximiz</w:t>
      </w:r>
      <w:r w:rsidR="00C078B8">
        <w:rPr>
          <w:lang w:eastAsia="ko-KR"/>
        </w:rPr>
        <w:t>ing</w:t>
      </w:r>
      <w:r w:rsidR="009439ED">
        <w:rPr>
          <w:lang w:eastAsia="ko-KR"/>
        </w:rPr>
        <w:t xml:space="preserve"> </w:t>
      </w:r>
      <w:r w:rsidR="009439ED">
        <w:rPr>
          <w:rFonts w:hint="eastAsia"/>
          <w:lang w:eastAsia="ko-KR"/>
        </w:rPr>
        <w:t>SE</w:t>
      </w:r>
      <w:r w:rsidR="009439ED">
        <w:rPr>
          <w:lang w:eastAsia="ko-KR"/>
        </w:rPr>
        <w:t xml:space="preserve"> </w:t>
      </w:r>
      <w:r w:rsidR="007B5C00">
        <w:rPr>
          <w:lang w:eastAsia="ko-KR"/>
        </w:rPr>
        <w:t>i</w:t>
      </w:r>
      <w:r w:rsidR="007B5C00">
        <w:rPr>
          <w:rFonts w:hint="eastAsia"/>
          <w:lang w:eastAsia="ko-KR"/>
        </w:rPr>
        <w:t>n</w:t>
      </w:r>
      <w:r w:rsidR="007B5C00">
        <w:rPr>
          <w:lang w:eastAsia="ko-KR"/>
        </w:rPr>
        <w:t xml:space="preserve"> the above </w:t>
      </w:r>
      <w:r w:rsidR="007B5C00">
        <w:rPr>
          <w:rFonts w:hint="eastAsia"/>
          <w:lang w:eastAsia="ko-KR"/>
        </w:rPr>
        <w:t>example</w:t>
      </w:r>
      <w:r w:rsidR="007B5C00">
        <w:rPr>
          <w:lang w:eastAsia="ko-KR"/>
        </w:rPr>
        <w:t>.</w:t>
      </w:r>
      <w:r w:rsidR="001646C3">
        <w:rPr>
          <w:lang w:eastAsia="ko-KR"/>
        </w:rPr>
        <w:t xml:space="preserve"> </w:t>
      </w:r>
      <w:r w:rsidR="007B5C00">
        <w:rPr>
          <w:lang w:eastAsia="ko-KR"/>
        </w:rPr>
        <w:t>H</w:t>
      </w:r>
      <w:r w:rsidR="001646C3">
        <w:rPr>
          <w:rFonts w:hint="eastAsia"/>
          <w:lang w:eastAsia="ko-KR"/>
        </w:rPr>
        <w:t>owever</w:t>
      </w:r>
      <w:r w:rsidR="007B5C00">
        <w:rPr>
          <w:lang w:eastAsia="ko-KR"/>
        </w:rPr>
        <w:t>,</w:t>
      </w:r>
      <w:r w:rsidR="009439ED">
        <w:rPr>
          <w:lang w:eastAsia="ko-KR"/>
        </w:rPr>
        <w:t xml:space="preserve"> </w:t>
      </w:r>
      <w:r w:rsidR="009439ED">
        <w:rPr>
          <w:rFonts w:hint="eastAsia"/>
          <w:lang w:eastAsia="ko-KR"/>
        </w:rPr>
        <w:t>it</w:t>
      </w:r>
      <w:r w:rsidR="009439ED">
        <w:rPr>
          <w:lang w:eastAsia="ko-KR"/>
        </w:rPr>
        <w:t xml:space="preserve"> </w:t>
      </w:r>
      <w:r w:rsidR="009439ED">
        <w:rPr>
          <w:rFonts w:hint="eastAsia"/>
          <w:lang w:eastAsia="ko-KR"/>
        </w:rPr>
        <w:t>also</w:t>
      </w:r>
      <w:r w:rsidR="009439ED">
        <w:rPr>
          <w:lang w:eastAsia="ko-KR"/>
        </w:rPr>
        <w:t xml:space="preserve"> </w:t>
      </w:r>
      <w:r w:rsidR="00BB5F51">
        <w:rPr>
          <w:lang w:eastAsia="ko-KR"/>
        </w:rPr>
        <w:t>might</w:t>
      </w:r>
      <w:r w:rsidR="009439ED">
        <w:rPr>
          <w:lang w:eastAsia="ko-KR"/>
        </w:rPr>
        <w:t xml:space="preserve"> </w:t>
      </w:r>
      <w:r w:rsidR="009439ED">
        <w:rPr>
          <w:rFonts w:hint="eastAsia"/>
          <w:lang w:eastAsia="ko-KR"/>
        </w:rPr>
        <w:t>be</w:t>
      </w:r>
      <w:r w:rsidR="009439ED">
        <w:rPr>
          <w:lang w:eastAsia="ko-KR"/>
        </w:rPr>
        <w:t xml:space="preserve"> </w:t>
      </w:r>
      <w:r w:rsidR="009439ED">
        <w:rPr>
          <w:rFonts w:hint="eastAsia"/>
          <w:lang w:eastAsia="ko-KR"/>
        </w:rPr>
        <w:t>used</w:t>
      </w:r>
      <w:r w:rsidR="009439ED">
        <w:rPr>
          <w:lang w:eastAsia="ko-KR"/>
        </w:rPr>
        <w:t xml:space="preserve"> </w:t>
      </w:r>
      <w:r w:rsidR="00C078B8">
        <w:rPr>
          <w:lang w:eastAsia="ko-KR"/>
        </w:rPr>
        <w:t xml:space="preserve">to </w:t>
      </w:r>
      <w:r w:rsidR="009439ED">
        <w:rPr>
          <w:rFonts w:hint="eastAsia"/>
          <w:lang w:eastAsia="ko-KR"/>
        </w:rPr>
        <w:t>maximizing</w:t>
      </w:r>
      <w:r w:rsidR="009439ED">
        <w:rPr>
          <w:lang w:eastAsia="ko-KR"/>
        </w:rPr>
        <w:t xml:space="preserve"> </w:t>
      </w:r>
      <w:r w:rsidR="009439ED">
        <w:rPr>
          <w:rFonts w:hint="eastAsia"/>
          <w:lang w:eastAsia="ko-KR"/>
        </w:rPr>
        <w:t>reliability.</w:t>
      </w:r>
      <w:r w:rsidR="009439ED">
        <w:rPr>
          <w:lang w:eastAsia="ko-KR"/>
        </w:rPr>
        <w:t xml:space="preserve"> </w:t>
      </w:r>
    </w:p>
    <w:p w:rsidR="008B2B8F" w:rsidRDefault="008B2B8F">
      <w:pPr>
        <w:overflowPunct/>
        <w:autoSpaceDE/>
        <w:autoSpaceDN/>
        <w:adjustRightInd/>
        <w:spacing w:after="0"/>
        <w:textAlignment w:val="auto"/>
        <w:rPr>
          <w:lang w:eastAsia="ko-KR"/>
        </w:rPr>
      </w:pPr>
    </w:p>
    <w:p w:rsidR="00195881" w:rsidRDefault="00B46584" w:rsidP="00475EF7">
      <w:pPr>
        <w:jc w:val="center"/>
        <w:rPr>
          <w:lang w:eastAsia="ko-KR"/>
        </w:rPr>
      </w:pPr>
      <w:r>
        <w:rPr>
          <w:noProof/>
          <w:lang w:val="en-US" w:eastAsia="ko-KR"/>
        </w:rPr>
        <w:drawing>
          <wp:inline distT="0" distB="0" distL="0" distR="0" wp14:anchorId="6D4FA1FE">
            <wp:extent cx="5932800" cy="280080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6" w:name="_Ref61881553"/>
      <w:r>
        <w:t xml:space="preserve">Figure </w:t>
      </w:r>
      <w:r>
        <w:fldChar w:fldCharType="begin"/>
      </w:r>
      <w:r>
        <w:instrText xml:space="preserve"> SEQ Figure \* ARABIC </w:instrText>
      </w:r>
      <w:r>
        <w:fldChar w:fldCharType="separate"/>
      </w:r>
      <w:r w:rsidR="00934AC9">
        <w:rPr>
          <w:noProof/>
        </w:rPr>
        <w:t>6</w:t>
      </w:r>
      <w:r>
        <w:fldChar w:fldCharType="end"/>
      </w:r>
      <w:bookmarkEnd w:id="6"/>
      <w:r>
        <w:t xml:space="preserve"> </w:t>
      </w:r>
      <w:r w:rsidR="00BD0768">
        <w:t xml:space="preserve">PDSCH </w:t>
      </w:r>
      <w:r>
        <w:rPr>
          <w:rFonts w:hint="eastAsia"/>
          <w:lang w:eastAsia="ko-KR"/>
        </w:rPr>
        <w:t>SE</w:t>
      </w:r>
      <w:r>
        <w:t xml:space="preserve"> </w:t>
      </w:r>
      <w:r w:rsidR="00BD0768">
        <w:t xml:space="preserve">using </w:t>
      </w:r>
      <w:r w:rsidR="00116FFE">
        <w:t xml:space="preserve">only </w:t>
      </w:r>
      <w:r w:rsidR="00BD0768">
        <w:t xml:space="preserve">Normal SE MCS </w:t>
      </w:r>
      <w:r w:rsidR="00BD0768">
        <w:rPr>
          <w:lang w:eastAsia="ko-KR"/>
        </w:rPr>
        <w:t>table</w:t>
      </w:r>
      <w:r w:rsidR="00467D47">
        <w:br/>
      </w:r>
      <w:r w:rsidR="00D16069">
        <w:rPr>
          <w:lang w:eastAsia="ko-KR"/>
        </w:rPr>
        <w:t>{</w:t>
      </w:r>
      <w:r w:rsidR="003C2FDF">
        <w:rPr>
          <w:rFonts w:hint="eastAsia"/>
          <w:lang w:eastAsia="ko-KR"/>
        </w:rPr>
        <w:t>fixed</w:t>
      </w:r>
      <w:r w:rsidR="003C2FDF">
        <w:rPr>
          <w:lang w:eastAsia="ko-KR"/>
        </w:rPr>
        <w:t xml:space="preserve"> </w:t>
      </w:r>
      <w:r>
        <w:t>AF</w:t>
      </w:r>
      <w:r w:rsidR="00467D47">
        <w:rPr>
          <w:rFonts w:hint="eastAsia"/>
          <w:lang w:eastAsia="ko-KR"/>
        </w:rPr>
        <w:t>={1,2,4,8}</w:t>
      </w:r>
      <w:r w:rsidR="00D16069">
        <w:t xml:space="preserve"> (</w:t>
      </w:r>
      <w:r w:rsidR="00D16069">
        <w:rPr>
          <w:rFonts w:hint="eastAsia"/>
          <w:lang w:eastAsia="ko-KR"/>
        </w:rPr>
        <w:t>legacy</w:t>
      </w:r>
      <w:r w:rsidR="00D16069">
        <w:t xml:space="preserve"> </w:t>
      </w:r>
      <w:r w:rsidR="00D16069">
        <w:rPr>
          <w:rFonts w:hint="eastAsia"/>
          <w:lang w:eastAsia="ko-KR"/>
        </w:rPr>
        <w:t>NR</w:t>
      </w:r>
      <w:r w:rsidR="001E2DFC">
        <w:rPr>
          <w:rFonts w:hint="eastAsia"/>
          <w:lang w:eastAsia="ko-KR"/>
        </w:rPr>
        <w:t>)</w:t>
      </w:r>
      <w:r w:rsidR="00116FFE">
        <w:rPr>
          <w:lang w:eastAsia="ko-KR"/>
        </w:rPr>
        <w:t xml:space="preserve"> vs.</w:t>
      </w:r>
      <w:r w:rsidR="003C2FDF">
        <w:rPr>
          <w:lang w:eastAsia="ko-KR"/>
        </w:rPr>
        <w:t xml:space="preserve"> </w:t>
      </w:r>
      <w:r w:rsidR="00D16069">
        <w:rPr>
          <w:lang w:eastAsia="ko-KR"/>
        </w:rPr>
        <w:t>variable AF (</w:t>
      </w:r>
      <w:r w:rsidR="00AC6FF3">
        <w:rPr>
          <w:lang w:eastAsia="ko-KR"/>
        </w:rPr>
        <w:t xml:space="preserve">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sidR="00D16069">
        <w:rPr>
          <w:lang w:eastAsia="ko-KR"/>
        </w:rPr>
        <w:t>)</w:t>
      </w:r>
      <w:r w:rsidR="00D16069">
        <w:t>}</w:t>
      </w:r>
      <w:r>
        <w:t xml:space="preserve"> </w:t>
      </w:r>
      <w:r>
        <w:br/>
        <w:t>(L: NTN-TDL-B, R: NTN-TDL-</w:t>
      </w:r>
      <w:r>
        <w:rPr>
          <w:rFonts w:hint="eastAsia"/>
        </w:rPr>
        <w:t>D</w:t>
      </w:r>
      <w:r>
        <w:t>)</w:t>
      </w:r>
    </w:p>
    <w:p w:rsidR="00116FFE" w:rsidRDefault="00116FFE" w:rsidP="00116FFE">
      <w:pPr>
        <w:jc w:val="center"/>
        <w:rPr>
          <w:lang w:eastAsia="ko-KR"/>
        </w:rPr>
      </w:pPr>
      <w:r>
        <w:rPr>
          <w:noProof/>
          <w:lang w:val="en-US" w:eastAsia="ko-KR"/>
        </w:rPr>
        <w:drawing>
          <wp:inline distT="0" distB="0" distL="0" distR="0" wp14:anchorId="46C44EBB">
            <wp:extent cx="5932800" cy="280080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7" w:name="_Ref71713008"/>
      <w:r>
        <w:t xml:space="preserve">Figure </w:t>
      </w:r>
      <w:r>
        <w:fldChar w:fldCharType="begin"/>
      </w:r>
      <w:r>
        <w:instrText xml:space="preserve"> SEQ Figure \* ARABIC </w:instrText>
      </w:r>
      <w:r>
        <w:fldChar w:fldCharType="separate"/>
      </w:r>
      <w:r w:rsidR="00934AC9">
        <w:rPr>
          <w:noProof/>
        </w:rPr>
        <w:t>7</w:t>
      </w:r>
      <w:r>
        <w:fldChar w:fldCharType="end"/>
      </w:r>
      <w:bookmarkEnd w:id="7"/>
      <w:r>
        <w:t xml:space="preserve"> PUSCH </w:t>
      </w:r>
      <w:r>
        <w:rPr>
          <w:rFonts w:hint="eastAsia"/>
          <w:lang w:eastAsia="ko-KR"/>
        </w:rPr>
        <w:t>SE</w:t>
      </w:r>
      <w:r>
        <w:t xml:space="preserve"> using only Normal SE MCS </w:t>
      </w:r>
      <w:r>
        <w:rPr>
          <w:lang w:eastAsia="ko-KR"/>
        </w:rPr>
        <w:t>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13977394">
            <wp:extent cx="5932800" cy="2800800"/>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8" w:name="_Ref71711284"/>
      <w:r>
        <w:t xml:space="preserve">Figure </w:t>
      </w:r>
      <w:r>
        <w:fldChar w:fldCharType="begin"/>
      </w:r>
      <w:r>
        <w:instrText xml:space="preserve"> SEQ Figure \* ARABIC </w:instrText>
      </w:r>
      <w:r>
        <w:fldChar w:fldCharType="separate"/>
      </w:r>
      <w:r w:rsidR="00934AC9">
        <w:rPr>
          <w:noProof/>
        </w:rPr>
        <w:t>8</w:t>
      </w:r>
      <w:r>
        <w:fldChar w:fldCharType="end"/>
      </w:r>
      <w:bookmarkEnd w:id="8"/>
      <w:r>
        <w:t xml:space="preserve"> PDSCH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01D65A4C">
            <wp:extent cx="5932800" cy="280080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9" w:name="_Ref71709409"/>
      <w:r>
        <w:t xml:space="preserve">Figure </w:t>
      </w:r>
      <w:r>
        <w:fldChar w:fldCharType="begin"/>
      </w:r>
      <w:r>
        <w:instrText xml:space="preserve"> SEQ Figure \* ARABIC </w:instrText>
      </w:r>
      <w:r>
        <w:fldChar w:fldCharType="separate"/>
      </w:r>
      <w:r w:rsidR="00934AC9">
        <w:rPr>
          <w:noProof/>
        </w:rPr>
        <w:t>9</w:t>
      </w:r>
      <w:r>
        <w:fldChar w:fldCharType="end"/>
      </w:r>
      <w:bookmarkEnd w:id="9"/>
      <w:r>
        <w:t xml:space="preserve"> PUSCH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25783A" w:rsidRDefault="0025783A" w:rsidP="00C02BF8">
      <w:pPr>
        <w:pStyle w:val="af7"/>
        <w:keepNext/>
        <w:jc w:val="center"/>
      </w:pPr>
    </w:p>
    <w:p w:rsidR="00C02BF8" w:rsidRDefault="00C02BF8" w:rsidP="00C02BF8">
      <w:pPr>
        <w:pStyle w:val="af7"/>
        <w:keepNext/>
        <w:jc w:val="center"/>
      </w:pPr>
      <w:bookmarkStart w:id="10" w:name="_Ref71712645"/>
      <w:r>
        <w:t xml:space="preserve">Table </w:t>
      </w:r>
      <w:r>
        <w:fldChar w:fldCharType="begin"/>
      </w:r>
      <w:r>
        <w:instrText xml:space="preserve"> SEQ Table \* ARABIC </w:instrText>
      </w:r>
      <w:r>
        <w:fldChar w:fldCharType="separate"/>
      </w:r>
      <w:r w:rsidR="00934AC9">
        <w:rPr>
          <w:noProof/>
        </w:rPr>
        <w:t>2</w:t>
      </w:r>
      <w:r>
        <w:fldChar w:fldCharType="end"/>
      </w:r>
      <w:bookmarkEnd w:id="10"/>
      <w:r>
        <w:t xml:space="preserve"> Average Throughput Loss</w:t>
      </w:r>
      <w:r w:rsidR="0025783A">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p>
    <w:tbl>
      <w:tblPr>
        <w:tblStyle w:val="af2"/>
        <w:tblW w:w="0" w:type="auto"/>
        <w:jc w:val="center"/>
        <w:tblLayout w:type="fixed"/>
        <w:tblLook w:val="04A0" w:firstRow="1" w:lastRow="0" w:firstColumn="1" w:lastColumn="0" w:noHBand="0" w:noVBand="1"/>
      </w:tblPr>
      <w:tblGrid>
        <w:gridCol w:w="685"/>
        <w:gridCol w:w="835"/>
        <w:gridCol w:w="835"/>
        <w:gridCol w:w="835"/>
        <w:gridCol w:w="835"/>
        <w:gridCol w:w="835"/>
        <w:gridCol w:w="835"/>
        <w:gridCol w:w="835"/>
        <w:gridCol w:w="836"/>
      </w:tblGrid>
      <w:tr w:rsidR="006C3AA3" w:rsidTr="0025783A">
        <w:trPr>
          <w:trHeight w:val="410"/>
          <w:jc w:val="center"/>
        </w:trPr>
        <w:tc>
          <w:tcPr>
            <w:tcW w:w="685" w:type="dxa"/>
          </w:tcPr>
          <w:p w:rsidR="006C3AA3" w:rsidRDefault="006C3AA3" w:rsidP="00C02BF8">
            <w:pPr>
              <w:jc w:val="center"/>
              <w:rPr>
                <w:lang w:eastAsia="ko-KR"/>
              </w:rPr>
            </w:pPr>
          </w:p>
        </w:tc>
        <w:tc>
          <w:tcPr>
            <w:tcW w:w="3340" w:type="dxa"/>
            <w:gridSpan w:val="4"/>
          </w:tcPr>
          <w:p w:rsidR="006C3AA3" w:rsidRDefault="006C3AA3" w:rsidP="00C02BF8">
            <w:pPr>
              <w:jc w:val="center"/>
              <w:rPr>
                <w:lang w:eastAsia="ko-KR"/>
              </w:rPr>
            </w:pPr>
            <w:r>
              <w:rPr>
                <w:rFonts w:hint="eastAsia"/>
                <w:lang w:eastAsia="ko-KR"/>
              </w:rPr>
              <w:t>Normal SE MCS Table only</w:t>
            </w:r>
          </w:p>
        </w:tc>
        <w:tc>
          <w:tcPr>
            <w:tcW w:w="3341" w:type="dxa"/>
            <w:gridSpan w:val="4"/>
          </w:tcPr>
          <w:p w:rsidR="006C3AA3" w:rsidRDefault="0025783A" w:rsidP="0025783A">
            <w:pPr>
              <w:jc w:val="center"/>
              <w:rPr>
                <w:lang w:eastAsia="ko-KR"/>
              </w:rPr>
            </w:pPr>
            <w:r>
              <w:rPr>
                <w:rFonts w:hint="eastAsia"/>
                <w:lang w:eastAsia="ko-KR"/>
              </w:rPr>
              <w:t>Normal</w:t>
            </w:r>
            <w:r>
              <w:rPr>
                <w:lang w:eastAsia="ko-KR"/>
              </w:rPr>
              <w:t xml:space="preserve"> </w:t>
            </w:r>
            <w:r>
              <w:rPr>
                <w:rFonts w:hint="eastAsia"/>
                <w:lang w:eastAsia="ko-KR"/>
              </w:rPr>
              <w:t>+</w:t>
            </w:r>
            <w:r>
              <w:rPr>
                <w:lang w:eastAsia="ko-KR"/>
              </w:rPr>
              <w:t>L</w:t>
            </w:r>
            <w:r>
              <w:rPr>
                <w:rFonts w:hint="eastAsia"/>
                <w:lang w:eastAsia="ko-KR"/>
              </w:rPr>
              <w:t>ow</w:t>
            </w:r>
            <w:r>
              <w:rPr>
                <w:lang w:eastAsia="ko-KR"/>
              </w:rPr>
              <w:t xml:space="preserve"> </w:t>
            </w:r>
            <w:r>
              <w:rPr>
                <w:rFonts w:hint="eastAsia"/>
                <w:lang w:eastAsia="ko-KR"/>
              </w:rPr>
              <w:t>SE</w:t>
            </w:r>
            <w:r>
              <w:rPr>
                <w:lang w:eastAsia="ko-KR"/>
              </w:rPr>
              <w:t xml:space="preserve"> </w:t>
            </w:r>
            <w:r>
              <w:rPr>
                <w:rFonts w:hint="eastAsia"/>
                <w:lang w:eastAsia="ko-KR"/>
              </w:rPr>
              <w:t>MCS</w:t>
            </w:r>
            <w:r>
              <w:rPr>
                <w:lang w:eastAsia="ko-KR"/>
              </w:rPr>
              <w:t xml:space="preserve"> </w:t>
            </w:r>
            <w:r>
              <w:rPr>
                <w:rFonts w:hint="eastAsia"/>
                <w:lang w:eastAsia="ko-KR"/>
              </w:rPr>
              <w:t>Table</w:t>
            </w:r>
          </w:p>
        </w:tc>
      </w:tr>
      <w:tr w:rsidR="006C3AA3" w:rsidTr="0025783A">
        <w:trPr>
          <w:trHeight w:val="410"/>
          <w:jc w:val="center"/>
        </w:trPr>
        <w:tc>
          <w:tcPr>
            <w:tcW w:w="685" w:type="dxa"/>
          </w:tcPr>
          <w:p w:rsidR="006C3AA3" w:rsidRDefault="006C3AA3" w:rsidP="00C02BF8">
            <w:pPr>
              <w:jc w:val="center"/>
              <w:rPr>
                <w:lang w:eastAsia="ko-KR"/>
              </w:rPr>
            </w:pPr>
          </w:p>
        </w:tc>
        <w:tc>
          <w:tcPr>
            <w:tcW w:w="1670" w:type="dxa"/>
            <w:gridSpan w:val="2"/>
          </w:tcPr>
          <w:p w:rsidR="006C3AA3" w:rsidRDefault="006C3AA3" w:rsidP="00C02BF8">
            <w:pPr>
              <w:jc w:val="center"/>
              <w:rPr>
                <w:lang w:eastAsia="ko-KR"/>
              </w:rPr>
            </w:pPr>
            <w:r>
              <w:rPr>
                <w:lang w:eastAsia="ko-KR"/>
              </w:rPr>
              <w:t>PDSCH</w:t>
            </w:r>
          </w:p>
        </w:tc>
        <w:tc>
          <w:tcPr>
            <w:tcW w:w="1670" w:type="dxa"/>
            <w:gridSpan w:val="2"/>
          </w:tcPr>
          <w:p w:rsidR="006C3AA3" w:rsidRDefault="006C3AA3" w:rsidP="00C02BF8">
            <w:pPr>
              <w:jc w:val="center"/>
              <w:rPr>
                <w:lang w:eastAsia="ko-KR"/>
              </w:rPr>
            </w:pPr>
            <w:r>
              <w:rPr>
                <w:rFonts w:hint="eastAsia"/>
                <w:lang w:eastAsia="ko-KR"/>
              </w:rPr>
              <w:t>PUSCH</w:t>
            </w:r>
          </w:p>
        </w:tc>
        <w:tc>
          <w:tcPr>
            <w:tcW w:w="1670" w:type="dxa"/>
            <w:gridSpan w:val="2"/>
          </w:tcPr>
          <w:p w:rsidR="006C3AA3" w:rsidRDefault="0025783A" w:rsidP="0025783A">
            <w:pPr>
              <w:jc w:val="center"/>
              <w:rPr>
                <w:lang w:eastAsia="ko-KR"/>
              </w:rPr>
            </w:pPr>
            <w:r>
              <w:rPr>
                <w:rFonts w:hint="eastAsia"/>
                <w:lang w:eastAsia="ko-KR"/>
              </w:rPr>
              <w:t>PDSCH</w:t>
            </w:r>
          </w:p>
        </w:tc>
        <w:tc>
          <w:tcPr>
            <w:tcW w:w="1671" w:type="dxa"/>
            <w:gridSpan w:val="2"/>
          </w:tcPr>
          <w:p w:rsidR="006C3AA3" w:rsidRDefault="0025783A" w:rsidP="00C02BF8">
            <w:pPr>
              <w:jc w:val="center"/>
              <w:rPr>
                <w:lang w:eastAsia="ko-KR"/>
              </w:rPr>
            </w:pPr>
            <w:r>
              <w:rPr>
                <w:rFonts w:hint="eastAsia"/>
                <w:lang w:eastAsia="ko-KR"/>
              </w:rPr>
              <w:t>PUSCH</w:t>
            </w:r>
          </w:p>
        </w:tc>
      </w:tr>
      <w:tr w:rsidR="006C3AA3" w:rsidTr="0025783A">
        <w:trPr>
          <w:trHeight w:val="410"/>
          <w:jc w:val="center"/>
        </w:trPr>
        <w:tc>
          <w:tcPr>
            <w:tcW w:w="685" w:type="dxa"/>
          </w:tcPr>
          <w:p w:rsidR="006C3AA3" w:rsidRDefault="006C3AA3" w:rsidP="00C02BF8">
            <w:pPr>
              <w:jc w:val="center"/>
              <w:rPr>
                <w:lang w:eastAsia="ko-KR"/>
              </w:rPr>
            </w:pP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5" w:type="dxa"/>
          </w:tcPr>
          <w:p w:rsidR="006C3AA3" w:rsidRDefault="0025783A" w:rsidP="00C02BF8">
            <w:pPr>
              <w:jc w:val="center"/>
              <w:rPr>
                <w:lang w:eastAsia="ko-KR"/>
              </w:rPr>
            </w:pPr>
            <w:r>
              <w:rPr>
                <w:rFonts w:hint="eastAsia"/>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6" w:type="dxa"/>
          </w:tcPr>
          <w:p w:rsidR="006C3AA3" w:rsidRDefault="0025783A" w:rsidP="00C02BF8">
            <w:pPr>
              <w:jc w:val="center"/>
              <w:rPr>
                <w:lang w:eastAsia="ko-KR"/>
              </w:rPr>
            </w:pPr>
            <w:r>
              <w:rPr>
                <w:rFonts w:hint="eastAsia"/>
                <w:lang w:eastAsia="ko-KR"/>
              </w:rPr>
              <w:t>TDL-D</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AF=1</w:t>
            </w:r>
          </w:p>
        </w:tc>
        <w:tc>
          <w:tcPr>
            <w:tcW w:w="835" w:type="dxa"/>
          </w:tcPr>
          <w:p w:rsidR="0025783A" w:rsidRPr="006A6805" w:rsidRDefault="0025783A" w:rsidP="0025783A">
            <w:r w:rsidRPr="006A6805">
              <w:t>37.1</w:t>
            </w:r>
          </w:p>
        </w:tc>
        <w:tc>
          <w:tcPr>
            <w:tcW w:w="835" w:type="dxa"/>
          </w:tcPr>
          <w:p w:rsidR="0025783A" w:rsidRPr="006A6805" w:rsidRDefault="0025783A" w:rsidP="0025783A">
            <w:r w:rsidRPr="006A6805">
              <w:t>26.1</w:t>
            </w:r>
          </w:p>
        </w:tc>
        <w:tc>
          <w:tcPr>
            <w:tcW w:w="835" w:type="dxa"/>
          </w:tcPr>
          <w:p w:rsidR="0025783A" w:rsidRPr="006A6805" w:rsidRDefault="0025783A" w:rsidP="0025783A">
            <w:r w:rsidRPr="006A6805">
              <w:t>28.2</w:t>
            </w:r>
          </w:p>
        </w:tc>
        <w:tc>
          <w:tcPr>
            <w:tcW w:w="835" w:type="dxa"/>
          </w:tcPr>
          <w:p w:rsidR="0025783A" w:rsidRPr="006A6805" w:rsidRDefault="0025783A" w:rsidP="0025783A">
            <w:r w:rsidRPr="006A6805">
              <w:t>23.3</w:t>
            </w:r>
          </w:p>
        </w:tc>
        <w:tc>
          <w:tcPr>
            <w:tcW w:w="835" w:type="dxa"/>
          </w:tcPr>
          <w:p w:rsidR="0025783A" w:rsidRPr="006A6805" w:rsidRDefault="0025783A" w:rsidP="0025783A">
            <w:r w:rsidRPr="006A6805">
              <w:t>27.4</w:t>
            </w:r>
          </w:p>
        </w:tc>
        <w:tc>
          <w:tcPr>
            <w:tcW w:w="835" w:type="dxa"/>
          </w:tcPr>
          <w:p w:rsidR="0025783A" w:rsidRPr="0025783A" w:rsidRDefault="0025783A" w:rsidP="0025783A">
            <w:pPr>
              <w:rPr>
                <w:b/>
                <w:u w:val="single"/>
              </w:rPr>
            </w:pPr>
            <w:r w:rsidRPr="0025783A">
              <w:rPr>
                <w:b/>
                <w:u w:val="single"/>
              </w:rPr>
              <w:t>20.8</w:t>
            </w:r>
          </w:p>
        </w:tc>
        <w:tc>
          <w:tcPr>
            <w:tcW w:w="835" w:type="dxa"/>
          </w:tcPr>
          <w:p w:rsidR="0025783A" w:rsidRPr="006A6805" w:rsidRDefault="0025783A" w:rsidP="0025783A">
            <w:r w:rsidRPr="006A6805">
              <w:t>21.8</w:t>
            </w:r>
          </w:p>
        </w:tc>
        <w:tc>
          <w:tcPr>
            <w:tcW w:w="836" w:type="dxa"/>
          </w:tcPr>
          <w:p w:rsidR="0025783A" w:rsidRPr="0025783A" w:rsidRDefault="0025783A" w:rsidP="0025783A">
            <w:pPr>
              <w:rPr>
                <w:b/>
                <w:u w:val="single"/>
              </w:rPr>
            </w:pPr>
            <w:r w:rsidRPr="0025783A">
              <w:rPr>
                <w:b/>
                <w:u w:val="single"/>
              </w:rPr>
              <w:t>16.2</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AF=2</w:t>
            </w:r>
          </w:p>
        </w:tc>
        <w:tc>
          <w:tcPr>
            <w:tcW w:w="835" w:type="dxa"/>
          </w:tcPr>
          <w:p w:rsidR="0025783A" w:rsidRPr="006A6805" w:rsidRDefault="0025783A" w:rsidP="0025783A">
            <w:r w:rsidRPr="006A6805">
              <w:t>27.0</w:t>
            </w:r>
          </w:p>
        </w:tc>
        <w:tc>
          <w:tcPr>
            <w:tcW w:w="835" w:type="dxa"/>
          </w:tcPr>
          <w:p w:rsidR="0025783A" w:rsidRPr="006A6805" w:rsidRDefault="0025783A" w:rsidP="0025783A">
            <w:r w:rsidRPr="006A6805">
              <w:t>30.1</w:t>
            </w:r>
          </w:p>
        </w:tc>
        <w:tc>
          <w:tcPr>
            <w:tcW w:w="835" w:type="dxa"/>
          </w:tcPr>
          <w:p w:rsidR="0025783A" w:rsidRPr="006A6805" w:rsidRDefault="0025783A" w:rsidP="0025783A">
            <w:r w:rsidRPr="006A6805">
              <w:t>23.7</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22.7</w:t>
            </w:r>
          </w:p>
        </w:tc>
        <w:tc>
          <w:tcPr>
            <w:tcW w:w="835" w:type="dxa"/>
          </w:tcPr>
          <w:p w:rsidR="0025783A" w:rsidRPr="006A6805" w:rsidRDefault="0025783A" w:rsidP="0025783A">
            <w:r w:rsidRPr="006A6805">
              <w:t>23.1</w:t>
            </w:r>
          </w:p>
        </w:tc>
        <w:tc>
          <w:tcPr>
            <w:tcW w:w="835" w:type="dxa"/>
          </w:tcPr>
          <w:p w:rsidR="0025783A" w:rsidRPr="006A6805" w:rsidRDefault="0025783A" w:rsidP="0025783A">
            <w:r w:rsidRPr="006A6805">
              <w:t>22.9</w:t>
            </w:r>
          </w:p>
        </w:tc>
        <w:tc>
          <w:tcPr>
            <w:tcW w:w="836" w:type="dxa"/>
          </w:tcPr>
          <w:p w:rsidR="0025783A" w:rsidRPr="006A6805" w:rsidRDefault="0025783A" w:rsidP="0025783A">
            <w:r w:rsidRPr="006A6805">
              <w:t>21.8</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AF=4</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34.8</w:t>
            </w:r>
          </w:p>
        </w:tc>
        <w:tc>
          <w:tcPr>
            <w:tcW w:w="835" w:type="dxa"/>
          </w:tcPr>
          <w:p w:rsidR="0025783A" w:rsidRPr="006A6805" w:rsidRDefault="0025783A" w:rsidP="0025783A">
            <w:r w:rsidRPr="006A6805">
              <w:t>29.0</w:t>
            </w:r>
          </w:p>
        </w:tc>
        <w:tc>
          <w:tcPr>
            <w:tcW w:w="835" w:type="dxa"/>
          </w:tcPr>
          <w:p w:rsidR="0025783A" w:rsidRPr="006A6805" w:rsidRDefault="0025783A" w:rsidP="0025783A">
            <w:r w:rsidRPr="006A6805">
              <w:t>38.4</w:t>
            </w:r>
          </w:p>
        </w:tc>
        <w:tc>
          <w:tcPr>
            <w:tcW w:w="835" w:type="dxa"/>
          </w:tcPr>
          <w:p w:rsidR="0025783A" w:rsidRPr="006A6805" w:rsidRDefault="0025783A" w:rsidP="0025783A">
            <w:r w:rsidRPr="006A6805">
              <w:t>22.0</w:t>
            </w:r>
          </w:p>
        </w:tc>
        <w:tc>
          <w:tcPr>
            <w:tcW w:w="835" w:type="dxa"/>
          </w:tcPr>
          <w:p w:rsidR="0025783A" w:rsidRPr="006A6805" w:rsidRDefault="0025783A" w:rsidP="0025783A">
            <w:r w:rsidRPr="006A6805">
              <w:t>28.1</w:t>
            </w:r>
          </w:p>
        </w:tc>
        <w:tc>
          <w:tcPr>
            <w:tcW w:w="835" w:type="dxa"/>
          </w:tcPr>
          <w:p w:rsidR="0025783A" w:rsidRPr="006A6805" w:rsidRDefault="0025783A" w:rsidP="0025783A">
            <w:r w:rsidRPr="006A6805">
              <w:t>26.3</w:t>
            </w:r>
          </w:p>
        </w:tc>
        <w:tc>
          <w:tcPr>
            <w:tcW w:w="836" w:type="dxa"/>
          </w:tcPr>
          <w:p w:rsidR="0025783A" w:rsidRPr="006A6805" w:rsidRDefault="0025783A" w:rsidP="0025783A">
            <w:r w:rsidRPr="006A6805">
              <w:t>35.5</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w:t>
            </w:r>
            <w:r>
              <w:rPr>
                <w:rFonts w:hint="eastAsia"/>
                <w:lang w:eastAsia="ko-KR"/>
              </w:rPr>
              <w:t>=8</w:t>
            </w:r>
          </w:p>
        </w:tc>
        <w:tc>
          <w:tcPr>
            <w:tcW w:w="835" w:type="dxa"/>
          </w:tcPr>
          <w:p w:rsidR="0025783A" w:rsidRPr="006A6805" w:rsidRDefault="0025783A" w:rsidP="0025783A">
            <w:r w:rsidRPr="006A6805">
              <w:t>36.8</w:t>
            </w:r>
          </w:p>
        </w:tc>
        <w:tc>
          <w:tcPr>
            <w:tcW w:w="835" w:type="dxa"/>
          </w:tcPr>
          <w:p w:rsidR="0025783A" w:rsidRPr="0025783A" w:rsidRDefault="0025783A" w:rsidP="0025783A">
            <w:pPr>
              <w:rPr>
                <w:b/>
                <w:u w:val="single"/>
              </w:rPr>
            </w:pPr>
            <w:r w:rsidRPr="0025783A">
              <w:rPr>
                <w:b/>
                <w:u w:val="single"/>
              </w:rPr>
              <w:t>45.7</w:t>
            </w:r>
          </w:p>
        </w:tc>
        <w:tc>
          <w:tcPr>
            <w:tcW w:w="835" w:type="dxa"/>
          </w:tcPr>
          <w:p w:rsidR="0025783A" w:rsidRPr="006A6805" w:rsidRDefault="0025783A" w:rsidP="0025783A">
            <w:r w:rsidRPr="006A6805">
              <w:t>42.4</w:t>
            </w:r>
          </w:p>
        </w:tc>
        <w:tc>
          <w:tcPr>
            <w:tcW w:w="835" w:type="dxa"/>
          </w:tcPr>
          <w:p w:rsidR="0025783A" w:rsidRPr="0025783A" w:rsidRDefault="0025783A" w:rsidP="0025783A">
            <w:pPr>
              <w:rPr>
                <w:b/>
                <w:u w:val="single"/>
              </w:rPr>
            </w:pPr>
            <w:r w:rsidRPr="0025783A">
              <w:rPr>
                <w:b/>
                <w:u w:val="single"/>
              </w:rPr>
              <w:t>51.0</w:t>
            </w:r>
          </w:p>
        </w:tc>
        <w:tc>
          <w:tcPr>
            <w:tcW w:w="835" w:type="dxa"/>
          </w:tcPr>
          <w:p w:rsidR="0025783A" w:rsidRPr="006A6805" w:rsidRDefault="0025783A" w:rsidP="0025783A">
            <w:r w:rsidRPr="006A6805">
              <w:t>31.2</w:t>
            </w:r>
          </w:p>
        </w:tc>
        <w:tc>
          <w:tcPr>
            <w:tcW w:w="835" w:type="dxa"/>
          </w:tcPr>
          <w:p w:rsidR="0025783A" w:rsidRPr="006A6805" w:rsidRDefault="0025783A" w:rsidP="0025783A">
            <w:r w:rsidRPr="006A6805">
              <w:t>41.7</w:t>
            </w:r>
          </w:p>
        </w:tc>
        <w:tc>
          <w:tcPr>
            <w:tcW w:w="835" w:type="dxa"/>
          </w:tcPr>
          <w:p w:rsidR="0025783A" w:rsidRPr="006A6805" w:rsidRDefault="0025783A" w:rsidP="0025783A">
            <w:r w:rsidRPr="006A6805">
              <w:t>37.2</w:t>
            </w:r>
          </w:p>
        </w:tc>
        <w:tc>
          <w:tcPr>
            <w:tcW w:w="836" w:type="dxa"/>
          </w:tcPr>
          <w:p w:rsidR="0025783A" w:rsidRDefault="0025783A" w:rsidP="0025783A">
            <w:r w:rsidRPr="006A6805">
              <w:t>46.7</w:t>
            </w:r>
          </w:p>
        </w:tc>
      </w:tr>
    </w:tbl>
    <w:p w:rsidR="00195881" w:rsidRPr="00116FFE" w:rsidRDefault="00195881" w:rsidP="00E825A9">
      <w:pPr>
        <w:rPr>
          <w:lang w:eastAsia="ko-KR"/>
        </w:rPr>
      </w:pPr>
    </w:p>
    <w:p w:rsidR="00541027" w:rsidRDefault="00541027" w:rsidP="00541027">
      <w:pPr>
        <w:rPr>
          <w:lang w:val="en-US"/>
        </w:rPr>
      </w:pPr>
      <w:r>
        <w:rPr>
          <w:lang w:eastAsia="ko-KR"/>
        </w:rPr>
        <w:t>In conclusion</w:t>
      </w:r>
      <w:r>
        <w:rPr>
          <w:rFonts w:hint="eastAsia"/>
          <w:lang w:eastAsia="ko-KR"/>
        </w:rPr>
        <w:t xml:space="preserve">, for </w:t>
      </w:r>
      <w:r>
        <w:rPr>
          <w:lang w:eastAsia="ko-KR"/>
        </w:rPr>
        <w:t xml:space="preserve">achieving the optimal adaptation, the new UL feedback to guide the aggregation factor change might be introduced. Especially, if the slot aggregation is used, the request to decrease AF should be essential for achieving optimal adaptation. Moreover, if all the HARQ feedbacks are disabled in NTN, the request that could indicate </w:t>
      </w:r>
      <w:r>
        <w:rPr>
          <w:lang w:val="en-US"/>
        </w:rPr>
        <w:t>both directions</w:t>
      </w:r>
      <w:r>
        <w:rPr>
          <w:lang w:eastAsia="ko-KR"/>
        </w:rPr>
        <w:t xml:space="preserve">, should be provided for achieving optimal adaptation. </w:t>
      </w:r>
      <w:r w:rsidRPr="0043036D">
        <w:rPr>
          <w:lang w:eastAsia="ko-KR"/>
        </w:rPr>
        <w:t xml:space="preserve">For reference, it </w:t>
      </w:r>
      <w:r>
        <w:rPr>
          <w:lang w:eastAsia="ko-KR"/>
        </w:rPr>
        <w:t>might</w:t>
      </w:r>
      <w:r w:rsidRPr="0043036D">
        <w:rPr>
          <w:lang w:eastAsia="ko-KR"/>
        </w:rPr>
        <w:t xml:space="preserve"> be configured to maintain the AF value by not sending UL feedback.</w:t>
      </w:r>
      <w:r>
        <w:rPr>
          <w:lang w:eastAsia="ko-KR"/>
        </w:rPr>
        <w:t xml:space="preserve"> CRC statistics might be used for the same purpose as the request for changing AF.</w:t>
      </w:r>
      <w:r w:rsidR="00595FDD">
        <w:rPr>
          <w:lang w:eastAsia="ko-KR"/>
        </w:rPr>
        <w:t xml:space="preserve"> For the reference,</w:t>
      </w:r>
      <w:r w:rsidRPr="00BB1285">
        <w:rPr>
          <w:lang w:eastAsia="ko-KR"/>
        </w:rPr>
        <w:t xml:space="preserve"> the UL feedback via RRC/MAC-CE </w:t>
      </w:r>
      <w:r>
        <w:rPr>
          <w:lang w:eastAsia="ko-KR"/>
        </w:rPr>
        <w:t xml:space="preserve">might </w:t>
      </w:r>
      <w:r w:rsidRPr="00BB1285">
        <w:rPr>
          <w:lang w:eastAsia="ko-KR"/>
        </w:rPr>
        <w:t xml:space="preserve">be </w:t>
      </w:r>
      <w:r>
        <w:rPr>
          <w:lang w:eastAsia="ko-KR"/>
        </w:rPr>
        <w:t>preferred rather than UL feedback via UCI</w:t>
      </w:r>
      <w:r w:rsidR="00595FDD">
        <w:rPr>
          <w:lang w:eastAsia="ko-KR"/>
        </w:rPr>
        <w:t xml:space="preserve"> because it has less</w:t>
      </w:r>
      <w:r w:rsidR="00595FDD" w:rsidRPr="00BB1285">
        <w:rPr>
          <w:lang w:eastAsia="ko-KR"/>
        </w:rPr>
        <w:t xml:space="preserve"> specification changes</w:t>
      </w:r>
      <w:r w:rsidRPr="00BB1285">
        <w:rPr>
          <w:lang w:eastAsia="ko-KR"/>
        </w:rPr>
        <w:t>.</w:t>
      </w:r>
      <w:r>
        <w:rPr>
          <w:lang w:eastAsia="ko-KR"/>
        </w:rPr>
        <w:t xml:space="preserve"> Additionally, considering lower S(I)NR in NTN, UL feedback via MAC-CE/RRC could be more helpful than UL feedback via UCI because it could use retransmission mechanism in PUSCH, which supports </w:t>
      </w:r>
      <w:r>
        <w:t>soft combining of retransmissions</w:t>
      </w:r>
      <w:r>
        <w:rPr>
          <w:lang w:eastAsia="ko-KR"/>
        </w:rPr>
        <w:t>.</w:t>
      </w:r>
    </w:p>
    <w:p w:rsidR="007C0396" w:rsidRPr="00195881" w:rsidRDefault="007C0396" w:rsidP="007C0396">
      <w:pPr>
        <w:ind w:right="-99"/>
        <w:rPr>
          <w:i/>
          <w:lang w:eastAsia="ko-KR"/>
        </w:rPr>
      </w:pPr>
      <w:r w:rsidRPr="00195881">
        <w:rPr>
          <w:i/>
          <w:lang w:eastAsia="ko-KR"/>
        </w:rPr>
        <w:t xml:space="preserve">Observation </w:t>
      </w:r>
      <w:r w:rsidR="00902D59">
        <w:rPr>
          <w:i/>
          <w:lang w:eastAsia="ko-KR"/>
        </w:rPr>
        <w:t>17</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B75614" w:rsidP="007C0396">
      <w:pPr>
        <w:pStyle w:val="af4"/>
        <w:numPr>
          <w:ilvl w:val="0"/>
          <w:numId w:val="8"/>
        </w:numPr>
        <w:ind w:leftChars="0" w:right="-99"/>
        <w:rPr>
          <w:i/>
          <w:lang w:eastAsia="ko-KR"/>
        </w:rPr>
      </w:pPr>
      <w:r>
        <w:rPr>
          <w:i/>
          <w:lang w:eastAsia="ko-KR"/>
        </w:rPr>
        <w:t>N</w:t>
      </w:r>
      <w:r w:rsidR="007C0396">
        <w:rPr>
          <w:rFonts w:hint="eastAsia"/>
          <w:i/>
          <w:lang w:eastAsia="ko-KR"/>
        </w:rPr>
        <w:t>on-optimal</w:t>
      </w:r>
      <w:r w:rsidR="007C0396">
        <w:rPr>
          <w:i/>
          <w:lang w:eastAsia="ko-KR"/>
        </w:rPr>
        <w:t xml:space="preserve"> </w:t>
      </w:r>
      <w:r w:rsidR="007C0396">
        <w:rPr>
          <w:rFonts w:hint="eastAsia"/>
          <w:i/>
          <w:lang w:eastAsia="ko-KR"/>
        </w:rPr>
        <w:t>value</w:t>
      </w:r>
      <w:r w:rsidR="000E468C">
        <w:rPr>
          <w:i/>
          <w:lang w:eastAsia="ko-KR"/>
        </w:rPr>
        <w:t xml:space="preserve"> (fixed aggregation factor)</w:t>
      </w:r>
      <w:r w:rsidR="007C0396">
        <w:rPr>
          <w:i/>
          <w:lang w:eastAsia="ko-KR"/>
        </w:rPr>
        <w:t xml:space="preserve"> </w:t>
      </w:r>
      <w:r w:rsidR="007C0396">
        <w:rPr>
          <w:rFonts w:hint="eastAsia"/>
          <w:i/>
          <w:lang w:eastAsia="ko-KR"/>
        </w:rPr>
        <w:t>might</w:t>
      </w:r>
      <w:r w:rsidR="007C0396">
        <w:rPr>
          <w:i/>
          <w:lang w:eastAsia="ko-KR"/>
        </w:rPr>
        <w:t xml:space="preserve"> </w:t>
      </w:r>
      <w:r w:rsidR="00F42901">
        <w:rPr>
          <w:i/>
          <w:lang w:eastAsia="ko-KR"/>
        </w:rPr>
        <w:t xml:space="preserve">lead </w:t>
      </w:r>
      <w:r w:rsidR="007C0396">
        <w:rPr>
          <w:rFonts w:hint="eastAsia"/>
          <w:i/>
          <w:lang w:eastAsia="ko-KR"/>
        </w:rPr>
        <w:t>the</w:t>
      </w:r>
      <w:r w:rsidR="007C0396">
        <w:rPr>
          <w:i/>
          <w:lang w:eastAsia="ko-KR"/>
        </w:rPr>
        <w:t xml:space="preserve"> </w:t>
      </w:r>
      <w:r w:rsidR="00F42901">
        <w:rPr>
          <w:i/>
          <w:lang w:eastAsia="ko-KR"/>
        </w:rPr>
        <w:t xml:space="preserve">throughput loss </w:t>
      </w:r>
    </w:p>
    <w:p w:rsidR="007C0396"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w:t>
      </w:r>
      <w:r w:rsidR="00F42901">
        <w:rPr>
          <w:i/>
          <w:lang w:eastAsia="ko-KR"/>
        </w:rPr>
        <w:t xml:space="preserve">from </w:t>
      </w:r>
      <w:r>
        <w:rPr>
          <w:rFonts w:hint="eastAsia"/>
          <w:i/>
          <w:lang w:eastAsia="ko-KR"/>
        </w:rPr>
        <w:t>20.8</w:t>
      </w:r>
      <w:r w:rsidR="00F42901">
        <w:rPr>
          <w:i/>
          <w:lang w:eastAsia="ko-KR"/>
        </w:rPr>
        <w:t>%</w:t>
      </w:r>
      <w:r w:rsidR="007C0396">
        <w:rPr>
          <w:i/>
          <w:lang w:eastAsia="ko-KR"/>
        </w:rPr>
        <w:t xml:space="preserve"> </w:t>
      </w:r>
      <w:r w:rsidR="00F42901">
        <w:rPr>
          <w:i/>
          <w:lang w:eastAsia="ko-KR"/>
        </w:rPr>
        <w:t xml:space="preserve">to </w:t>
      </w:r>
      <w:r>
        <w:rPr>
          <w:rFonts w:hint="eastAsia"/>
          <w:i/>
          <w:lang w:eastAsia="ko-KR"/>
        </w:rPr>
        <w:t>45.7</w:t>
      </w:r>
      <w:r w:rsidR="00F42901">
        <w:rPr>
          <w:i/>
          <w:lang w:eastAsia="ko-KR"/>
        </w:rPr>
        <w:t>%</w:t>
      </w:r>
      <w:r w:rsidR="007C0396">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5A7B5F" w:rsidRPr="00195881" w:rsidRDefault="005A7B5F" w:rsidP="005A7B5F">
      <w:pPr>
        <w:ind w:right="-99"/>
        <w:rPr>
          <w:i/>
          <w:lang w:eastAsia="ko-KR"/>
        </w:rPr>
      </w:pPr>
      <w:r w:rsidRPr="00195881">
        <w:rPr>
          <w:i/>
          <w:lang w:eastAsia="ko-KR"/>
        </w:rPr>
        <w:t xml:space="preserve">Observation </w:t>
      </w:r>
      <w:r w:rsidR="00902D59">
        <w:rPr>
          <w:i/>
          <w:lang w:eastAsia="ko-KR"/>
        </w:rPr>
        <w:t>18</w:t>
      </w:r>
      <w:r w:rsidRPr="00195881">
        <w:rPr>
          <w:i/>
          <w:lang w:eastAsia="ko-KR"/>
        </w:rPr>
        <w:t xml:space="preserve"> : UL feedback via MAC-CE/RRC might be preferred rather than UL feedback via UCI.</w:t>
      </w:r>
    </w:p>
    <w:p w:rsidR="005A7B5F" w:rsidRPr="00195881" w:rsidRDefault="005A7B5F" w:rsidP="005A7B5F">
      <w:pPr>
        <w:pStyle w:val="af4"/>
        <w:numPr>
          <w:ilvl w:val="0"/>
          <w:numId w:val="8"/>
        </w:numPr>
        <w:ind w:leftChars="0" w:right="-99"/>
        <w:rPr>
          <w:i/>
          <w:lang w:eastAsia="ko-KR"/>
        </w:rPr>
      </w:pPr>
      <w:r w:rsidRPr="00195881">
        <w:rPr>
          <w:i/>
          <w:lang w:eastAsia="ko-KR"/>
        </w:rPr>
        <w:t>specification impact would be minimized</w:t>
      </w:r>
    </w:p>
    <w:p w:rsidR="005A7B5F" w:rsidRPr="00195881" w:rsidRDefault="005A7B5F" w:rsidP="005A7B5F">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541027" w:rsidRDefault="00541027" w:rsidP="00541027">
      <w:pPr>
        <w:ind w:right="-99"/>
        <w:rPr>
          <w:b/>
          <w:lang w:eastAsia="ko-KR"/>
        </w:rPr>
      </w:pPr>
    </w:p>
    <w:p w:rsidR="00541027" w:rsidRDefault="00541027" w:rsidP="00541027">
      <w:pPr>
        <w:ind w:right="-99"/>
        <w:rPr>
          <w:b/>
          <w:lang w:eastAsia="ko-KR"/>
        </w:rPr>
      </w:pPr>
      <w:r>
        <w:rPr>
          <w:b/>
          <w:lang w:eastAsia="ko-KR"/>
        </w:rPr>
        <w:t>Proposal</w:t>
      </w:r>
      <w:r w:rsidRPr="00522C8C">
        <w:rPr>
          <w:b/>
          <w:lang w:eastAsia="ko-KR"/>
        </w:rPr>
        <w:t xml:space="preserve"> </w:t>
      </w:r>
      <w:r w:rsidR="00962463">
        <w:rPr>
          <w:b/>
          <w:lang w:eastAsia="ko-KR"/>
        </w:rPr>
        <w:t>4</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sidR="008370D9">
        <w:rPr>
          <w:b/>
          <w:lang w:eastAsia="ko-KR"/>
        </w:rPr>
        <w:t xml:space="preserve">on </w:t>
      </w:r>
      <w:r w:rsidR="00DA3563" w:rsidRPr="008370D9">
        <w:rPr>
          <w:b/>
          <w:lang w:eastAsia="ko-KR"/>
        </w:rPr>
        <w:t>the aggregat</w:t>
      </w:r>
      <w:r w:rsidR="00DA3563">
        <w:rPr>
          <w:b/>
          <w:lang w:eastAsia="ko-KR"/>
        </w:rPr>
        <w:t>ed transmission</w:t>
      </w:r>
      <w:r w:rsidR="00DA3563" w:rsidRPr="008370D9">
        <w:rPr>
          <w:b/>
          <w:lang w:eastAsia="ko-KR"/>
        </w:rPr>
        <w:t xml:space="preserve"> guidance </w:t>
      </w:r>
      <w:r w:rsidR="008370D9">
        <w:rPr>
          <w:rFonts w:hint="eastAsia"/>
          <w:b/>
          <w:lang w:eastAsia="ko-KR"/>
        </w:rPr>
        <w:t>via</w:t>
      </w:r>
      <w:r w:rsidR="008370D9">
        <w:rPr>
          <w:b/>
          <w:lang w:eastAsia="ko-KR"/>
        </w:rPr>
        <w:t xml:space="preserve"> “UL feedback” </w:t>
      </w:r>
      <w:r w:rsidR="008370D9" w:rsidRPr="008370D9">
        <w:rPr>
          <w:b/>
          <w:lang w:eastAsia="ko-KR"/>
        </w:rPr>
        <w:t>for adaptive aggregated transmission</w:t>
      </w:r>
      <w:r w:rsidR="008370D9" w:rsidRPr="008370D9">
        <w:rPr>
          <w:rFonts w:hint="eastAsia"/>
          <w:b/>
          <w:lang w:eastAsia="ko-KR"/>
        </w:rPr>
        <w:t xml:space="preserve"> </w:t>
      </w:r>
      <w:r>
        <w:rPr>
          <w:b/>
          <w:lang w:eastAsia="ko-KR"/>
        </w:rPr>
        <w:t>as the one of the NTN’s transmission enhancement solutions</w:t>
      </w:r>
      <w:r w:rsidR="003D32DC">
        <w:rPr>
          <w:b/>
          <w:lang w:eastAsia="ko-KR"/>
        </w:rPr>
        <w:t xml:space="preserve"> </w:t>
      </w:r>
      <w:r w:rsidR="00DD2122">
        <w:rPr>
          <w:b/>
          <w:lang w:eastAsia="ko-KR"/>
        </w:rPr>
        <w:t>to</w:t>
      </w:r>
      <w:r w:rsidR="003D32DC">
        <w:rPr>
          <w:b/>
          <w:lang w:eastAsia="ko-KR"/>
        </w:rPr>
        <w:t xml:space="preserve"> achiev</w:t>
      </w:r>
      <w:r w:rsidR="00DD2122">
        <w:rPr>
          <w:b/>
          <w:lang w:eastAsia="ko-KR"/>
        </w:rPr>
        <w:t>e</w:t>
      </w:r>
      <w:r w:rsidR="003D32DC">
        <w:rPr>
          <w:b/>
          <w:lang w:eastAsia="ko-KR"/>
        </w:rPr>
        <w:t xml:space="preserve"> better adaptation performance</w:t>
      </w:r>
      <w:r>
        <w:rPr>
          <w:rFonts w:hint="eastAsia"/>
          <w:b/>
          <w:lang w:eastAsia="ko-KR"/>
        </w:rPr>
        <w:t>.</w:t>
      </w:r>
    </w:p>
    <w:p w:rsidR="00541027" w:rsidRPr="008A7ED4" w:rsidRDefault="00541027" w:rsidP="00541027">
      <w:pPr>
        <w:pStyle w:val="af4"/>
        <w:numPr>
          <w:ilvl w:val="0"/>
          <w:numId w:val="4"/>
        </w:numPr>
        <w:ind w:leftChars="0" w:right="-99"/>
        <w:rPr>
          <w:lang w:eastAsia="ko-KR"/>
        </w:rPr>
      </w:pPr>
      <w:r w:rsidRPr="008A7ED4">
        <w:t>UL feedback can include information such as</w:t>
      </w:r>
    </w:p>
    <w:p w:rsidR="00541027" w:rsidRPr="008A7ED4" w:rsidRDefault="00541027" w:rsidP="00541027">
      <w:pPr>
        <w:pStyle w:val="af4"/>
        <w:numPr>
          <w:ilvl w:val="1"/>
          <w:numId w:val="4"/>
        </w:numPr>
        <w:ind w:leftChars="0" w:right="-99"/>
        <w:rPr>
          <w:lang w:eastAsia="ko-KR"/>
        </w:rPr>
      </w:pPr>
      <w:r w:rsidRPr="008A7ED4">
        <w:t xml:space="preserve">request for </w:t>
      </w:r>
      <w:r w:rsidR="009957B4" w:rsidRPr="008A7ED4">
        <w:t>guiding</w:t>
      </w:r>
      <w:r w:rsidRPr="008A7ED4">
        <w:t xml:space="preserve"> pdsch-AggregationFactor</w:t>
      </w:r>
    </w:p>
    <w:p w:rsidR="00541027" w:rsidRPr="008A7ED4" w:rsidRDefault="00541027" w:rsidP="00541027">
      <w:pPr>
        <w:pStyle w:val="af4"/>
        <w:numPr>
          <w:ilvl w:val="1"/>
          <w:numId w:val="4"/>
        </w:numPr>
        <w:ind w:leftChars="0" w:right="-99"/>
        <w:rPr>
          <w:lang w:eastAsia="ko-KR"/>
        </w:rPr>
      </w:pPr>
      <w:r w:rsidRPr="008A7ED4">
        <w:rPr>
          <w:rFonts w:hint="eastAsia"/>
          <w:lang w:eastAsia="ko-KR"/>
        </w:rPr>
        <w:t>decoding statistics</w:t>
      </w:r>
    </w:p>
    <w:p w:rsidR="00541027" w:rsidRPr="008A7ED4" w:rsidRDefault="00541027" w:rsidP="00541027">
      <w:pPr>
        <w:pStyle w:val="af4"/>
        <w:numPr>
          <w:ilvl w:val="1"/>
          <w:numId w:val="4"/>
        </w:numPr>
        <w:ind w:leftChars="0" w:right="-99"/>
        <w:rPr>
          <w:lang w:eastAsia="ko-KR"/>
        </w:rPr>
      </w:pPr>
      <w:r w:rsidRPr="008A7ED4">
        <w:rPr>
          <w:rFonts w:hint="eastAsia"/>
          <w:lang w:eastAsia="ko-KR"/>
        </w:rPr>
        <w:t>combination of the above</w:t>
      </w:r>
    </w:p>
    <w:p w:rsidR="00541027" w:rsidRPr="008A7ED4" w:rsidRDefault="00541027" w:rsidP="00541027">
      <w:pPr>
        <w:pStyle w:val="af4"/>
        <w:numPr>
          <w:ilvl w:val="0"/>
          <w:numId w:val="4"/>
        </w:numPr>
        <w:ind w:leftChars="0" w:right="-99"/>
        <w:rPr>
          <w:lang w:eastAsia="ko-KR"/>
        </w:rPr>
      </w:pPr>
      <w:r w:rsidRPr="008A7ED4">
        <w:t>MAC-CE/RRC might be also acceptable, instead of UCI.</w:t>
      </w:r>
    </w:p>
    <w:p w:rsidR="00541027" w:rsidRPr="008A7ED4" w:rsidRDefault="00541027" w:rsidP="00541027">
      <w:pPr>
        <w:pStyle w:val="af4"/>
        <w:numPr>
          <w:ilvl w:val="1"/>
          <w:numId w:val="4"/>
        </w:numPr>
        <w:ind w:leftChars="0" w:right="-99"/>
        <w:rPr>
          <w:lang w:eastAsia="ko-KR"/>
        </w:rPr>
      </w:pPr>
      <w:r w:rsidRPr="008A7ED4">
        <w:t>for minimizing specification impact.</w:t>
      </w:r>
    </w:p>
    <w:p w:rsidR="00541027" w:rsidRPr="008A7ED4" w:rsidRDefault="00541027" w:rsidP="00541027">
      <w:pPr>
        <w:pStyle w:val="af4"/>
        <w:numPr>
          <w:ilvl w:val="1"/>
          <w:numId w:val="4"/>
        </w:numPr>
        <w:ind w:leftChars="0" w:right="-99"/>
        <w:rPr>
          <w:lang w:eastAsia="ko-KR"/>
        </w:rPr>
      </w:pPr>
      <w:r w:rsidRPr="008A7ED4">
        <w:t>for compensating low S(I)NR in NTN by using soft combinable retransmissions on PUSCH</w:t>
      </w:r>
    </w:p>
    <w:p w:rsidR="00F36865" w:rsidRPr="008A7ED4" w:rsidRDefault="00663D1C" w:rsidP="00663D1C">
      <w:pPr>
        <w:pStyle w:val="af4"/>
        <w:numPr>
          <w:ilvl w:val="0"/>
          <w:numId w:val="4"/>
        </w:numPr>
        <w:ind w:leftChars="0" w:right="-99"/>
        <w:rPr>
          <w:lang w:eastAsia="ko-KR"/>
        </w:rPr>
      </w:pPr>
      <w:r w:rsidRPr="008A7ED4">
        <w:rPr>
          <w:lang w:eastAsia="ko-KR"/>
        </w:rPr>
        <w:t xml:space="preserve">if aggregation factor is not guided by UL feedback, </w:t>
      </w:r>
      <w:r w:rsidR="00F36865" w:rsidRPr="008A7ED4">
        <w:rPr>
          <w:rFonts w:hint="eastAsia"/>
          <w:lang w:eastAsia="ko-KR"/>
        </w:rPr>
        <w:t>fixed aggregation factor</w:t>
      </w:r>
      <w:r w:rsidR="000E562E" w:rsidRPr="008A7ED4">
        <w:rPr>
          <w:lang w:eastAsia="ko-KR"/>
        </w:rPr>
        <w:t xml:space="preserve"> (non-optimal value)</w:t>
      </w:r>
      <w:r w:rsidR="00373609" w:rsidRPr="008A7ED4">
        <w:rPr>
          <w:lang w:eastAsia="ko-KR"/>
        </w:rPr>
        <w:t xml:space="preserve"> </w:t>
      </w:r>
      <w:r w:rsidR="00F36865" w:rsidRPr="008A7ED4">
        <w:rPr>
          <w:rFonts w:hint="eastAsia"/>
          <w:lang w:eastAsia="ko-KR"/>
        </w:rPr>
        <w:t xml:space="preserve">might </w:t>
      </w:r>
      <w:r w:rsidR="000014C4" w:rsidRPr="008A7ED4">
        <w:rPr>
          <w:lang w:eastAsia="ko-KR"/>
        </w:rPr>
        <w:t>cause</w:t>
      </w:r>
      <w:r w:rsidR="00F36865" w:rsidRPr="008A7ED4">
        <w:rPr>
          <w:rFonts w:hint="eastAsia"/>
          <w:lang w:eastAsia="ko-KR"/>
        </w:rPr>
        <w:t xml:space="preserve"> the throughput loss</w:t>
      </w:r>
    </w:p>
    <w:p w:rsidR="00F36865" w:rsidRPr="008A7ED4" w:rsidRDefault="00F36865" w:rsidP="00F36865">
      <w:pPr>
        <w:pStyle w:val="af4"/>
        <w:numPr>
          <w:ilvl w:val="1"/>
          <w:numId w:val="4"/>
        </w:numPr>
        <w:ind w:leftChars="0" w:right="-99"/>
        <w:rPr>
          <w:lang w:eastAsia="ko-KR"/>
        </w:rPr>
      </w:pPr>
      <w:r w:rsidRPr="008A7ED4">
        <w:rPr>
          <w:rFonts w:hint="eastAsia"/>
          <w:lang w:eastAsia="ko-KR"/>
        </w:rPr>
        <w:t>for PDSCH: from 20.8% to 45.7%.</w:t>
      </w:r>
    </w:p>
    <w:p w:rsidR="00F36865" w:rsidRPr="008A7ED4" w:rsidRDefault="00F36865" w:rsidP="00F36865">
      <w:pPr>
        <w:pStyle w:val="af4"/>
        <w:numPr>
          <w:ilvl w:val="1"/>
          <w:numId w:val="4"/>
        </w:numPr>
        <w:ind w:leftChars="0" w:right="-99"/>
        <w:rPr>
          <w:lang w:eastAsia="ko-KR"/>
        </w:rPr>
      </w:pPr>
      <w:r w:rsidRPr="008A7ED4">
        <w:rPr>
          <w:rFonts w:hint="eastAsia"/>
          <w:lang w:eastAsia="ko-KR"/>
        </w:rPr>
        <w:t>for PUSCH: from 16.2% to 51%</w:t>
      </w:r>
    </w:p>
    <w:p w:rsidR="00BE3713" w:rsidRPr="00BE3713" w:rsidRDefault="00BE3713" w:rsidP="00BE3713"/>
    <w:p w:rsidR="008A76FD" w:rsidRDefault="008A76FD" w:rsidP="00452AB4">
      <w:pPr>
        <w:pStyle w:val="1"/>
      </w:pPr>
      <w:r>
        <w:t>3</w:t>
      </w:r>
      <w:r>
        <w:tab/>
      </w:r>
      <w:r w:rsidR="00356E8C">
        <w:t>Conclusion</w:t>
      </w:r>
    </w:p>
    <w:p w:rsidR="00FD3A4E" w:rsidRDefault="00D1597B" w:rsidP="00CF2D2E">
      <w:r>
        <w:t xml:space="preserve">In this contribution, </w:t>
      </w:r>
      <w:r w:rsidR="00B52928">
        <w:t>the following observation</w:t>
      </w:r>
      <w:r w:rsidR="00C6589E">
        <w:t>s</w:t>
      </w:r>
      <w:r w:rsidR="00B52928">
        <w:t xml:space="preserve"> and proposals are made.</w:t>
      </w:r>
    </w:p>
    <w:p w:rsidR="000B3F85" w:rsidRPr="00195881" w:rsidRDefault="000B3F85" w:rsidP="000B3F85">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0B3F85" w:rsidRDefault="000B3F85" w:rsidP="000B3F85">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0B3F85" w:rsidRPr="00195881" w:rsidRDefault="000B3F85" w:rsidP="000B3F85">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0B3F85" w:rsidRPr="00195881" w:rsidRDefault="000B3F85" w:rsidP="000B3F85">
      <w:pPr>
        <w:pStyle w:val="af4"/>
        <w:numPr>
          <w:ilvl w:val="0"/>
          <w:numId w:val="3"/>
        </w:numPr>
        <w:ind w:leftChars="0" w:right="-99"/>
        <w:rPr>
          <w:i/>
          <w:lang w:eastAsia="ko-KR"/>
        </w:rPr>
      </w:pPr>
      <w:r w:rsidRPr="00195881">
        <w:rPr>
          <w:i/>
        </w:rPr>
        <w:t>For SC</w:t>
      </w:r>
      <w:r>
        <w:rPr>
          <w:i/>
        </w:rPr>
        <w:t>{8,13}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(1dB=8.5-7.5)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(8.4dB=7+1.4)</w:t>
      </w:r>
    </w:p>
    <w:p w:rsidR="000B3F85" w:rsidRPr="00195881" w:rsidRDefault="000B3F85" w:rsidP="000B3F85">
      <w:pPr>
        <w:ind w:right="-99"/>
        <w:rPr>
          <w:i/>
          <w:lang w:eastAsia="ko-KR"/>
        </w:rPr>
      </w:pPr>
      <w:r w:rsidRPr="00195881">
        <w:rPr>
          <w:i/>
          <w:lang w:eastAsia="ko-KR"/>
        </w:rPr>
        <w:t xml:space="preserve">Observation </w:t>
      </w:r>
      <w:r>
        <w:rPr>
          <w:i/>
          <w:lang w:eastAsia="ko-KR"/>
        </w:rPr>
        <w:t>3</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w:t>
      </w:r>
      <w:r w:rsidRPr="00195881">
        <w:rPr>
          <w:i/>
          <w:lang w:eastAsia="ko-KR"/>
        </w:rPr>
        <w:t xml:space="preserve"> </w:t>
      </w:r>
      <w:r>
        <w:rPr>
          <w:i/>
          <w:lang w:eastAsia="ko-KR"/>
        </w:rPr>
        <w:t xml:space="preserve">might range </w:t>
      </w:r>
      <w:r w:rsidRPr="00C26C31">
        <w:rPr>
          <w:i/>
          <w:lang w:eastAsia="ko-KR"/>
        </w:rPr>
        <w:t>from -13.9 dB to 14.8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-13.9</w:t>
      </w:r>
      <w:r w:rsidRPr="00195881">
        <w:rPr>
          <w:i/>
          <w:lang w:eastAsia="ko-KR"/>
        </w:rPr>
        <w:t xml:space="preserve"> dB (5%) to </w:t>
      </w:r>
      <w:r>
        <w:rPr>
          <w:i/>
          <w:lang w:eastAsia="ko-KR"/>
        </w:rPr>
        <w:t>-9.3</w:t>
      </w:r>
      <w:r w:rsidRPr="00195881">
        <w:rPr>
          <w:i/>
          <w:lang w:eastAsia="ko-KR"/>
        </w:rPr>
        <w:t xml:space="preserve"> dB (95%).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SC23 (best case), </w:t>
      </w:r>
      <w:r w:rsidRPr="00195881">
        <w:rPr>
          <w:i/>
        </w:rPr>
        <w:t xml:space="preserve">the </w:t>
      </w:r>
      <w:r>
        <w:rPr>
          <w:i/>
        </w:rPr>
        <w:t>U</w:t>
      </w:r>
      <w:r w:rsidRPr="00195881">
        <w:rPr>
          <w:i/>
        </w:rPr>
        <w:t xml:space="preserve">L geometry SINR might range from </w:t>
      </w:r>
      <w:r>
        <w:rPr>
          <w:i/>
          <w:lang w:eastAsia="ko-KR"/>
        </w:rPr>
        <w:t>3</w:t>
      </w:r>
      <w:r w:rsidRPr="00195881">
        <w:rPr>
          <w:i/>
          <w:lang w:eastAsia="ko-KR"/>
        </w:rPr>
        <w:t xml:space="preserve"> dB (5%) to 1</w:t>
      </w:r>
      <w:r>
        <w:rPr>
          <w:i/>
          <w:lang w:eastAsia="ko-KR"/>
        </w:rPr>
        <w:t xml:space="preserve">4.8 </w:t>
      </w:r>
      <w:r w:rsidRPr="00195881">
        <w:rPr>
          <w:i/>
          <w:lang w:eastAsia="ko-KR"/>
        </w:rPr>
        <w:t>dB (95%).</w:t>
      </w:r>
    </w:p>
    <w:p w:rsidR="000B3F85" w:rsidRPr="00195881" w:rsidRDefault="000B3F85" w:rsidP="000B3F85">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(3.4dB=4.9-1.5)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(13.4dB=4.9+8.5)</w:t>
      </w:r>
    </w:p>
    <w:p w:rsidR="00AF0096" w:rsidRDefault="00AF0096" w:rsidP="000B3F85">
      <w:pPr>
        <w:rPr>
          <w:b/>
          <w:u w:val="single"/>
          <w:lang w:eastAsia="ko-KR"/>
        </w:rPr>
      </w:pPr>
    </w:p>
    <w:p w:rsidR="000B3F85" w:rsidRPr="008046CB" w:rsidRDefault="008046CB" w:rsidP="000B3F85">
      <w:pPr>
        <w:rPr>
          <w:b/>
          <w:u w:val="single"/>
          <w:lang w:eastAsia="ko-KR"/>
        </w:rPr>
      </w:pPr>
      <w:r w:rsidRPr="008046CB">
        <w:rPr>
          <w:rFonts w:hint="eastAsia"/>
          <w:b/>
          <w:u w:val="single"/>
          <w:lang w:eastAsia="ko-KR"/>
        </w:rPr>
        <w:t>Enhancement via</w:t>
      </w:r>
      <w:r w:rsidRPr="008046CB">
        <w:rPr>
          <w:b/>
          <w:u w:val="single"/>
          <w:lang w:eastAsia="ko-KR"/>
        </w:rPr>
        <w:t xml:space="preserve"> </w:t>
      </w:r>
      <w:r w:rsidRPr="008046CB">
        <w:rPr>
          <w:rFonts w:hint="eastAsia"/>
          <w:b/>
          <w:u w:val="single"/>
          <w:lang w:eastAsia="ko-KR"/>
        </w:rPr>
        <w:t>Larger</w:t>
      </w:r>
      <w:r w:rsidRPr="008046CB">
        <w:rPr>
          <w:b/>
          <w:u w:val="single"/>
          <w:lang w:eastAsia="ko-KR"/>
        </w:rPr>
        <w:t xml:space="preserve"> </w:t>
      </w:r>
      <w:r w:rsidRPr="008046CB">
        <w:rPr>
          <w:rFonts w:hint="eastAsia"/>
          <w:b/>
          <w:u w:val="single"/>
          <w:lang w:eastAsia="ko-KR"/>
        </w:rPr>
        <w:t>Aggregation</w:t>
      </w:r>
      <w:r w:rsidR="00165224">
        <w:rPr>
          <w:b/>
          <w:u w:val="single"/>
          <w:lang w:eastAsia="ko-KR"/>
        </w:rPr>
        <w:t xml:space="preserve"> Factor (value)</w:t>
      </w:r>
    </w:p>
    <w:p w:rsidR="00F952BC" w:rsidRDefault="00F952BC" w:rsidP="00F952BC">
      <w:pPr>
        <w:ind w:right="-99"/>
        <w:rPr>
          <w:i/>
        </w:rPr>
      </w:pPr>
      <w:r w:rsidRPr="00195881">
        <w:rPr>
          <w:i/>
          <w:lang w:eastAsia="ko-KR"/>
        </w:rPr>
        <w:t xml:space="preserve">Observation </w:t>
      </w:r>
      <w:r>
        <w:rPr>
          <w:i/>
          <w:lang w:eastAsia="ko-KR"/>
        </w:rPr>
        <w:t>5</w:t>
      </w:r>
      <w:r w:rsidRPr="00195881">
        <w:rPr>
          <w:i/>
          <w:lang w:eastAsia="ko-KR"/>
        </w:rPr>
        <w:t xml:space="preserve"> :</w:t>
      </w:r>
      <w:r>
        <w:rPr>
          <w:i/>
        </w:rPr>
        <w:t>BLER improvement</w:t>
      </w:r>
      <w:r w:rsidRPr="00EA29FF">
        <w:rPr>
          <w:i/>
        </w:rPr>
        <w:t xml:space="preserve"> </w:t>
      </w:r>
      <w:r>
        <w:rPr>
          <w:i/>
        </w:rPr>
        <w:t xml:space="preserve">by </w:t>
      </w:r>
      <w:r>
        <w:rPr>
          <w:rFonts w:hint="eastAsia"/>
          <w:i/>
          <w:lang w:eastAsia="ko-KR"/>
        </w:rPr>
        <w:t>legacy</w:t>
      </w:r>
      <w:r>
        <w:rPr>
          <w:i/>
        </w:rPr>
        <w:t xml:space="preserve"> low SE MCS index table is not enough to cover all NTN study cases.</w:t>
      </w:r>
    </w:p>
    <w:p w:rsidR="00F952BC" w:rsidRDefault="00F952BC" w:rsidP="00F952BC">
      <w:pPr>
        <w:pStyle w:val="af4"/>
        <w:numPr>
          <w:ilvl w:val="0"/>
          <w:numId w:val="24"/>
        </w:numPr>
        <w:ind w:leftChars="0" w:right="-99"/>
        <w:rPr>
          <w:i/>
        </w:rPr>
      </w:pPr>
      <w:r>
        <w:rPr>
          <w:i/>
          <w:lang w:eastAsia="ko-KR"/>
        </w:rPr>
        <w:t xml:space="preserve">for PUSCH : </w:t>
      </w:r>
    </w:p>
    <w:p w:rsidR="00F952BC" w:rsidRDefault="00F952BC" w:rsidP="00F952BC">
      <w:pPr>
        <w:pStyle w:val="af4"/>
        <w:numPr>
          <w:ilvl w:val="1"/>
          <w:numId w:val="24"/>
        </w:numPr>
        <w:ind w:leftChars="0" w:right="-99"/>
        <w:rPr>
          <w:i/>
        </w:rPr>
      </w:pPr>
      <w:r>
        <w:rPr>
          <w:i/>
          <w:lang w:eastAsia="ko-KR"/>
        </w:rPr>
        <w:t>low SE MCS index table in legacy NR might be insufficient</w:t>
      </w:r>
    </w:p>
    <w:p w:rsidR="00F952BC" w:rsidRDefault="00F952BC" w:rsidP="00F952BC">
      <w:pPr>
        <w:pStyle w:val="af4"/>
        <w:numPr>
          <w:ilvl w:val="0"/>
          <w:numId w:val="24"/>
        </w:numPr>
        <w:ind w:leftChars="0" w:right="-99"/>
        <w:rPr>
          <w:i/>
        </w:rPr>
      </w:pPr>
      <w:r>
        <w:rPr>
          <w:rFonts w:hint="eastAsia"/>
          <w:i/>
          <w:lang w:eastAsia="ko-KR"/>
        </w:rPr>
        <w:t>for PDSCH</w:t>
      </w:r>
      <w:r>
        <w:rPr>
          <w:i/>
          <w:lang w:eastAsia="ko-KR"/>
        </w:rPr>
        <w:t xml:space="preserve"> :</w:t>
      </w:r>
      <w:r>
        <w:rPr>
          <w:rFonts w:hint="eastAsia"/>
          <w:i/>
          <w:lang w:eastAsia="ko-KR"/>
        </w:rPr>
        <w:t xml:space="preserve"> </w:t>
      </w:r>
      <w:bookmarkStart w:id="11" w:name="_GoBack"/>
      <w:bookmarkEnd w:id="11"/>
    </w:p>
    <w:p w:rsidR="00F952BC" w:rsidRDefault="00F952BC" w:rsidP="00F952BC">
      <w:pPr>
        <w:pStyle w:val="af4"/>
        <w:numPr>
          <w:ilvl w:val="1"/>
          <w:numId w:val="24"/>
        </w:numPr>
        <w:ind w:leftChars="0" w:right="-99"/>
        <w:rPr>
          <w:i/>
        </w:rPr>
      </w:pPr>
      <w:r>
        <w:rPr>
          <w:i/>
          <w:lang w:eastAsia="ko-KR"/>
        </w:rPr>
        <w:t xml:space="preserve">low SE MCS index table in legacy NR might be insufficient if target BLER </w:t>
      </w:r>
      <m:oMath>
        <m:r>
          <m:rPr>
            <m:sty m:val="p"/>
          </m:rPr>
          <w:rPr>
            <w:rFonts w:ascii="Cambria Math" w:hAnsi="Cambria Math"/>
            <w:lang w:eastAsia="ko-KR"/>
          </w:rPr>
          <m:t xml:space="preserve">≤ </m:t>
        </m:r>
      </m:oMath>
      <w:r>
        <w:rPr>
          <w:i/>
          <w:lang w:eastAsia="ko-KR"/>
        </w:rPr>
        <w:t xml:space="preserve"> 0.1%</w:t>
      </w:r>
    </w:p>
    <w:p w:rsidR="00F952BC" w:rsidRDefault="00F952BC" w:rsidP="00F952BC">
      <w:pPr>
        <w:pStyle w:val="af4"/>
        <w:numPr>
          <w:ilvl w:val="1"/>
          <w:numId w:val="23"/>
        </w:numPr>
        <w:ind w:leftChars="0" w:right="-99"/>
        <w:rPr>
          <w:i/>
          <w:lang w:eastAsia="ko-KR"/>
        </w:rPr>
      </w:pPr>
      <w:r>
        <w:rPr>
          <w:i/>
          <w:lang w:eastAsia="ko-KR"/>
        </w:rPr>
        <w:t>otherwise, low SE MCS index table in legacy NR</w:t>
      </w:r>
      <w:r w:rsidRPr="00B61837">
        <w:rPr>
          <w:i/>
        </w:rPr>
        <w:t xml:space="preserve"> might be sufficient</w:t>
      </w:r>
      <w:r>
        <w:rPr>
          <w:i/>
        </w:rPr>
        <w:t>.</w:t>
      </w:r>
    </w:p>
    <w:p w:rsidR="00037FA6" w:rsidRDefault="00037FA6" w:rsidP="00037FA6">
      <w:pPr>
        <w:ind w:right="-99"/>
        <w:rPr>
          <w:i/>
        </w:rPr>
      </w:pPr>
      <w:r w:rsidRPr="00195881">
        <w:rPr>
          <w:i/>
          <w:lang w:eastAsia="ko-KR"/>
        </w:rPr>
        <w:t xml:space="preserve">Observation </w:t>
      </w:r>
      <w:r>
        <w:rPr>
          <w:i/>
          <w:lang w:eastAsia="ko-KR"/>
        </w:rPr>
        <w:t>6</w:t>
      </w:r>
      <w:r w:rsidRPr="00195881">
        <w:rPr>
          <w:i/>
          <w:lang w:eastAsia="ko-KR"/>
        </w:rPr>
        <w:t xml:space="preserve"> :</w:t>
      </w:r>
      <w:r>
        <w:rPr>
          <w:i/>
        </w:rPr>
        <w:t>larger aggregation factor might be inevitable for NTN.</w:t>
      </w:r>
    </w:p>
    <w:p w:rsidR="00037FA6" w:rsidRPr="00DE654A" w:rsidRDefault="00037FA6" w:rsidP="00037FA6">
      <w:pPr>
        <w:pStyle w:val="af4"/>
        <w:numPr>
          <w:ilvl w:val="0"/>
          <w:numId w:val="23"/>
        </w:numPr>
        <w:ind w:leftChars="0" w:right="-99"/>
        <w:rPr>
          <w:i/>
        </w:rPr>
      </w:pPr>
      <w:r>
        <w:rPr>
          <w:i/>
        </w:rPr>
        <w:t>for PUSCH</w:t>
      </w:r>
      <w:r w:rsidRPr="00217D8C">
        <w:rPr>
          <w:i/>
        </w:rPr>
        <w:t xml:space="preserve"> </w:t>
      </w:r>
      <w:r>
        <w:rPr>
          <w:i/>
        </w:rPr>
        <w:t>: 32</w:t>
      </w:r>
      <w:r w:rsidRPr="00DE654A">
        <w:rPr>
          <w:rFonts w:hint="eastAsia"/>
          <w:i/>
        </w:rPr>
        <w:t xml:space="preserve"> aggregated transmission might be insufficient</w:t>
      </w:r>
    </w:p>
    <w:p w:rsidR="00037FA6" w:rsidRDefault="00037FA6" w:rsidP="00037FA6">
      <w:pPr>
        <w:pStyle w:val="af4"/>
        <w:numPr>
          <w:ilvl w:val="1"/>
          <w:numId w:val="23"/>
        </w:numPr>
        <w:ind w:leftChars="0" w:right="-99"/>
        <w:rPr>
          <w:i/>
          <w:lang w:eastAsia="ko-KR"/>
        </w:rPr>
      </w:pPr>
      <w:r>
        <w:rPr>
          <w:i/>
          <w:lang w:eastAsia="ko-KR"/>
        </w:rPr>
        <w:t>normal SE MCS index table</w:t>
      </w:r>
    </w:p>
    <w:p w:rsidR="00037FA6" w:rsidRPr="0013614D" w:rsidRDefault="00037FA6" w:rsidP="00037FA6">
      <w:pPr>
        <w:pStyle w:val="af4"/>
        <w:numPr>
          <w:ilvl w:val="2"/>
          <w:numId w:val="23"/>
        </w:numPr>
        <w:ind w:leftChars="0" w:right="-99"/>
        <w:rPr>
          <w:i/>
          <w:lang w:eastAsia="ko-KR"/>
        </w:rPr>
      </w:pPr>
      <w:r w:rsidRPr="0013614D">
        <w:rPr>
          <w:i/>
          <w:lang w:eastAsia="ko-KR"/>
        </w:rPr>
        <w:t xml:space="preserve">target BLER=1% : </w:t>
      </w:r>
      <w:r>
        <w:rPr>
          <w:i/>
          <w:lang w:eastAsia="ko-KR"/>
        </w:rPr>
        <w:t>32 aggregated transmission (insufficient)</w:t>
      </w:r>
    </w:p>
    <w:p w:rsidR="00037FA6" w:rsidRPr="0013614D" w:rsidRDefault="00037FA6" w:rsidP="00037FA6">
      <w:pPr>
        <w:pStyle w:val="af4"/>
        <w:numPr>
          <w:ilvl w:val="2"/>
          <w:numId w:val="23"/>
        </w:numPr>
        <w:ind w:leftChars="0" w:right="-99"/>
        <w:rPr>
          <w:i/>
          <w:lang w:eastAsia="ko-KR"/>
        </w:rPr>
      </w:pPr>
      <w:r w:rsidRPr="0013614D">
        <w:rPr>
          <w:i/>
          <w:lang w:eastAsia="ko-KR"/>
        </w:rPr>
        <w:t xml:space="preserve">target BLER=0.1%: </w:t>
      </w:r>
      <w:r>
        <w:rPr>
          <w:i/>
          <w:lang w:eastAsia="ko-KR"/>
        </w:rPr>
        <w:t>32 aggregated transmission (insufficient)</w:t>
      </w:r>
    </w:p>
    <w:p w:rsidR="00037FA6" w:rsidRDefault="00037FA6" w:rsidP="00037FA6">
      <w:pPr>
        <w:pStyle w:val="af4"/>
        <w:numPr>
          <w:ilvl w:val="1"/>
          <w:numId w:val="23"/>
        </w:numPr>
        <w:ind w:leftChars="0" w:right="-99"/>
        <w:rPr>
          <w:i/>
          <w:lang w:eastAsia="ko-KR"/>
        </w:rPr>
      </w:pPr>
      <w:r>
        <w:rPr>
          <w:rFonts w:hint="eastAsia"/>
          <w:i/>
          <w:lang w:eastAsia="ko-KR"/>
        </w:rPr>
        <w:t>low SE MCS index table</w:t>
      </w:r>
    </w:p>
    <w:p w:rsidR="00037FA6" w:rsidRDefault="00037FA6" w:rsidP="00037FA6">
      <w:pPr>
        <w:pStyle w:val="af4"/>
        <w:numPr>
          <w:ilvl w:val="2"/>
          <w:numId w:val="23"/>
        </w:numPr>
        <w:ind w:leftChars="0" w:right="-99"/>
        <w:rPr>
          <w:i/>
          <w:lang w:eastAsia="ko-KR"/>
        </w:rPr>
      </w:pPr>
      <w:r>
        <w:rPr>
          <w:i/>
          <w:lang w:eastAsia="ko-KR"/>
        </w:rPr>
        <w:t>target BLER=1% : 32 aggregated transmission (marginal)</w:t>
      </w:r>
    </w:p>
    <w:p w:rsidR="00037FA6" w:rsidRPr="00B61837" w:rsidRDefault="00037FA6" w:rsidP="00037FA6">
      <w:pPr>
        <w:pStyle w:val="af4"/>
        <w:numPr>
          <w:ilvl w:val="2"/>
          <w:numId w:val="23"/>
        </w:numPr>
        <w:ind w:leftChars="0" w:right="-99"/>
        <w:rPr>
          <w:i/>
          <w:lang w:eastAsia="ko-KR"/>
        </w:rPr>
      </w:pPr>
      <w:r>
        <w:rPr>
          <w:i/>
          <w:lang w:eastAsia="ko-KR"/>
        </w:rPr>
        <w:t>target BLER=0.1% : 32 aggregated transmission (insufficient)</w:t>
      </w:r>
    </w:p>
    <w:p w:rsidR="00037FA6" w:rsidRDefault="00037FA6" w:rsidP="00037FA6">
      <w:pPr>
        <w:pStyle w:val="af4"/>
        <w:numPr>
          <w:ilvl w:val="0"/>
          <w:numId w:val="23"/>
        </w:numPr>
        <w:ind w:leftChars="0" w:right="-99"/>
        <w:rPr>
          <w:i/>
          <w:lang w:eastAsia="ko-KR"/>
        </w:rPr>
      </w:pPr>
      <w:r>
        <w:rPr>
          <w:rFonts w:hint="eastAsia"/>
          <w:i/>
          <w:lang w:eastAsia="ko-KR"/>
        </w:rPr>
        <w:t xml:space="preserve">for PDSCH : </w:t>
      </w:r>
      <w:r>
        <w:rPr>
          <w:i/>
        </w:rPr>
        <w:t>8</w:t>
      </w:r>
      <w:r w:rsidRPr="00DE654A">
        <w:rPr>
          <w:rFonts w:hint="eastAsia"/>
          <w:i/>
        </w:rPr>
        <w:t xml:space="preserve"> aggregated transmission might be insufficient</w:t>
      </w:r>
    </w:p>
    <w:p w:rsidR="00037FA6" w:rsidRDefault="00037FA6" w:rsidP="00037FA6">
      <w:pPr>
        <w:pStyle w:val="af4"/>
        <w:numPr>
          <w:ilvl w:val="1"/>
          <w:numId w:val="23"/>
        </w:numPr>
        <w:ind w:leftChars="0" w:right="-99"/>
        <w:rPr>
          <w:i/>
          <w:lang w:eastAsia="ko-KR"/>
        </w:rPr>
      </w:pPr>
      <w:r>
        <w:rPr>
          <w:i/>
          <w:lang w:eastAsia="ko-KR"/>
        </w:rPr>
        <w:t>normal SE MCS index table</w:t>
      </w:r>
    </w:p>
    <w:p w:rsidR="00037FA6" w:rsidRPr="0013614D" w:rsidRDefault="00037FA6" w:rsidP="00037FA6">
      <w:pPr>
        <w:pStyle w:val="af4"/>
        <w:numPr>
          <w:ilvl w:val="2"/>
          <w:numId w:val="23"/>
        </w:numPr>
        <w:ind w:leftChars="0" w:right="-99"/>
        <w:rPr>
          <w:i/>
          <w:lang w:eastAsia="ko-KR"/>
        </w:rPr>
      </w:pPr>
      <w:r w:rsidRPr="0013614D">
        <w:rPr>
          <w:i/>
          <w:lang w:eastAsia="ko-KR"/>
        </w:rPr>
        <w:t>target BLER=1% : 8 aggregated transmission (marginal), 16 aggregated transmission (sufficient)</w:t>
      </w:r>
    </w:p>
    <w:p w:rsidR="00037FA6" w:rsidRPr="0013614D" w:rsidRDefault="00037FA6" w:rsidP="00037FA6">
      <w:pPr>
        <w:pStyle w:val="af4"/>
        <w:numPr>
          <w:ilvl w:val="2"/>
          <w:numId w:val="23"/>
        </w:numPr>
        <w:ind w:leftChars="0" w:right="-99"/>
        <w:rPr>
          <w:i/>
          <w:lang w:eastAsia="ko-KR"/>
        </w:rPr>
      </w:pPr>
      <w:r w:rsidRPr="0013614D">
        <w:rPr>
          <w:i/>
          <w:lang w:eastAsia="ko-KR"/>
        </w:rPr>
        <w:t xml:space="preserve">target BLER=0.1%: </w:t>
      </w:r>
      <w:r w:rsidRPr="0013614D">
        <w:rPr>
          <w:rFonts w:hint="eastAsia"/>
          <w:i/>
          <w:lang w:eastAsia="ko-KR"/>
        </w:rPr>
        <w:t xml:space="preserve">16 </w:t>
      </w:r>
      <w:r w:rsidRPr="0013614D">
        <w:rPr>
          <w:i/>
          <w:lang w:eastAsia="ko-KR"/>
        </w:rPr>
        <w:t>aggregated transmission (marginal), 32 aggregated transmission (sufficient)</w:t>
      </w:r>
    </w:p>
    <w:p w:rsidR="00037FA6" w:rsidRDefault="00037FA6" w:rsidP="00037FA6">
      <w:pPr>
        <w:pStyle w:val="af4"/>
        <w:numPr>
          <w:ilvl w:val="1"/>
          <w:numId w:val="23"/>
        </w:numPr>
        <w:ind w:leftChars="0" w:right="-99"/>
        <w:rPr>
          <w:i/>
          <w:lang w:eastAsia="ko-KR"/>
        </w:rPr>
      </w:pPr>
      <w:r>
        <w:rPr>
          <w:rFonts w:hint="eastAsia"/>
          <w:i/>
          <w:lang w:eastAsia="ko-KR"/>
        </w:rPr>
        <w:t>low SE MCS index table</w:t>
      </w:r>
    </w:p>
    <w:p w:rsidR="00037FA6" w:rsidRDefault="00037FA6" w:rsidP="00037FA6">
      <w:pPr>
        <w:pStyle w:val="af4"/>
        <w:numPr>
          <w:ilvl w:val="2"/>
          <w:numId w:val="23"/>
        </w:numPr>
        <w:ind w:leftChars="0" w:right="-99"/>
        <w:rPr>
          <w:i/>
          <w:lang w:eastAsia="ko-KR"/>
        </w:rPr>
      </w:pPr>
      <w:r>
        <w:rPr>
          <w:i/>
          <w:lang w:eastAsia="ko-KR"/>
        </w:rPr>
        <w:t>target BLER=1% : 8 aggregated transmission (sufficient)</w:t>
      </w:r>
    </w:p>
    <w:p w:rsidR="00037FA6" w:rsidRPr="00B61837" w:rsidRDefault="00037FA6" w:rsidP="00037FA6">
      <w:pPr>
        <w:pStyle w:val="af4"/>
        <w:numPr>
          <w:ilvl w:val="2"/>
          <w:numId w:val="23"/>
        </w:numPr>
        <w:ind w:leftChars="0" w:right="-99"/>
        <w:rPr>
          <w:i/>
          <w:lang w:eastAsia="ko-KR"/>
        </w:rPr>
      </w:pPr>
      <w:r>
        <w:rPr>
          <w:i/>
          <w:lang w:eastAsia="ko-KR"/>
        </w:rPr>
        <w:t>target BLER=0.1% : 8 aggregated transmission (marginal), 16 aggregated transmission (sufficient)</w:t>
      </w:r>
    </w:p>
    <w:p w:rsidR="00F952BC" w:rsidRDefault="00F952BC" w:rsidP="00F952BC">
      <w:pPr>
        <w:ind w:right="-99"/>
        <w:rPr>
          <w:i/>
        </w:rPr>
      </w:pPr>
      <w:r w:rsidRPr="00195881">
        <w:rPr>
          <w:i/>
          <w:lang w:eastAsia="ko-KR"/>
        </w:rPr>
        <w:t xml:space="preserve">Observation </w:t>
      </w:r>
      <w:r>
        <w:rPr>
          <w:i/>
          <w:lang w:eastAsia="ko-KR"/>
        </w:rPr>
        <w:t>7</w:t>
      </w:r>
      <w:r w:rsidRPr="00195881">
        <w:rPr>
          <w:i/>
          <w:lang w:eastAsia="ko-KR"/>
        </w:rPr>
        <w:t xml:space="preserve"> :</w:t>
      </w:r>
      <w:r w:rsidRPr="00CC1866">
        <w:t xml:space="preserve"> </w:t>
      </w:r>
      <w:r w:rsidRPr="00CC1866">
        <w:rPr>
          <w:i/>
        </w:rPr>
        <w:t xml:space="preserve">larger aggregation factor method </w:t>
      </w:r>
      <w:r>
        <w:rPr>
          <w:i/>
        </w:rPr>
        <w:t>could be considered as a solution to secure more reliable transmission.</w:t>
      </w:r>
    </w:p>
    <w:p w:rsidR="00F952BC" w:rsidRDefault="00F952BC" w:rsidP="00F952BC">
      <w:pPr>
        <w:pStyle w:val="af4"/>
        <w:numPr>
          <w:ilvl w:val="0"/>
          <w:numId w:val="23"/>
        </w:numPr>
        <w:ind w:leftChars="0" w:right="-99"/>
        <w:rPr>
          <w:i/>
        </w:rPr>
      </w:pPr>
      <w:r w:rsidRPr="00E2024B">
        <w:rPr>
          <w:i/>
        </w:rPr>
        <w:t xml:space="preserve">less specification impact </w:t>
      </w:r>
      <w:r>
        <w:rPr>
          <w:i/>
        </w:rPr>
        <w:t>than new lower SE MCS index table method</w:t>
      </w:r>
    </w:p>
    <w:p w:rsidR="00F952BC" w:rsidRDefault="00F952BC" w:rsidP="00F952BC">
      <w:pPr>
        <w:pStyle w:val="af4"/>
        <w:numPr>
          <w:ilvl w:val="0"/>
          <w:numId w:val="23"/>
        </w:numPr>
        <w:ind w:leftChars="0" w:right="-99"/>
        <w:rPr>
          <w:i/>
        </w:rPr>
      </w:pPr>
      <w:r w:rsidRPr="00E2024B">
        <w:rPr>
          <w:rFonts w:hint="eastAsia"/>
          <w:i/>
          <w:lang w:eastAsia="ko-KR"/>
        </w:rPr>
        <w:t>more</w:t>
      </w:r>
      <w:r w:rsidRPr="00E2024B">
        <w:rPr>
          <w:i/>
        </w:rPr>
        <w:t xml:space="preserve"> </w:t>
      </w:r>
      <w:r w:rsidRPr="00E2024B">
        <w:rPr>
          <w:rFonts w:hint="eastAsia"/>
          <w:i/>
          <w:lang w:eastAsia="ko-KR"/>
        </w:rPr>
        <w:t>effective</w:t>
      </w:r>
      <w:r w:rsidRPr="00E2024B">
        <w:rPr>
          <w:i/>
        </w:rPr>
        <w:t xml:space="preserve"> than new lower SE MCS index table method.</w:t>
      </w:r>
    </w:p>
    <w:p w:rsidR="00F952BC" w:rsidRDefault="00F952BC" w:rsidP="00F952BC">
      <w:pPr>
        <w:pStyle w:val="af4"/>
        <w:numPr>
          <w:ilvl w:val="0"/>
          <w:numId w:val="23"/>
        </w:numPr>
        <w:ind w:leftChars="0" w:right="-99"/>
        <w:rPr>
          <w:i/>
        </w:rPr>
      </w:pPr>
      <w:r>
        <w:rPr>
          <w:i/>
        </w:rPr>
        <w:t>more reliable transmission for normal SE MCS index table (more reliable regardless of MCS index table usage)</w:t>
      </w:r>
    </w:p>
    <w:p w:rsidR="008046CB" w:rsidRPr="00F952BC" w:rsidRDefault="008046CB" w:rsidP="008046CB">
      <w:pPr>
        <w:rPr>
          <w:b/>
          <w:u w:val="single"/>
          <w:lang w:eastAsia="ko-KR"/>
        </w:rPr>
      </w:pPr>
    </w:p>
    <w:p w:rsidR="008046CB" w:rsidRPr="008046CB" w:rsidRDefault="008046CB" w:rsidP="008046CB">
      <w:pPr>
        <w:rPr>
          <w:b/>
          <w:u w:val="single"/>
          <w:lang w:eastAsia="ko-KR"/>
        </w:rPr>
      </w:pPr>
      <w:r w:rsidRPr="008046CB">
        <w:rPr>
          <w:rFonts w:hint="eastAsia"/>
          <w:b/>
          <w:u w:val="single"/>
          <w:lang w:eastAsia="ko-KR"/>
        </w:rPr>
        <w:t>Enhancement via</w:t>
      </w:r>
      <w:r w:rsidRPr="008046CB">
        <w:rPr>
          <w:b/>
          <w:u w:val="single"/>
          <w:lang w:eastAsia="ko-KR"/>
        </w:rPr>
        <w:t xml:space="preserve"> </w:t>
      </w:r>
      <w:r w:rsidR="00AF0096" w:rsidRPr="008046CB">
        <w:rPr>
          <w:b/>
          <w:u w:val="single"/>
          <w:lang w:eastAsia="ko-KR"/>
        </w:rPr>
        <w:t xml:space="preserve">Different </w:t>
      </w:r>
      <w:r w:rsidR="00AF0096" w:rsidRPr="008046CB">
        <w:rPr>
          <w:rFonts w:hint="eastAsia"/>
          <w:b/>
          <w:u w:val="single"/>
          <w:lang w:eastAsia="ko-KR"/>
        </w:rPr>
        <w:t>Aggregation</w:t>
      </w:r>
      <w:r w:rsidR="00851365">
        <w:rPr>
          <w:b/>
          <w:u w:val="single"/>
          <w:lang w:eastAsia="ko-KR"/>
        </w:rPr>
        <w:t xml:space="preserve"> Factors</w:t>
      </w:r>
      <w:r w:rsidR="00CA6A46">
        <w:rPr>
          <w:b/>
          <w:u w:val="single"/>
          <w:lang w:eastAsia="ko-KR"/>
        </w:rPr>
        <w:t xml:space="preserve"> (configuration)</w:t>
      </w:r>
    </w:p>
    <w:p w:rsidR="000B3F85" w:rsidRPr="00195881" w:rsidRDefault="000B3F85" w:rsidP="000B3F85">
      <w:pPr>
        <w:ind w:right="-99"/>
        <w:rPr>
          <w:i/>
          <w:lang w:eastAsia="ko-KR"/>
        </w:rPr>
      </w:pPr>
      <w:r w:rsidRPr="00195881">
        <w:rPr>
          <w:i/>
          <w:lang w:eastAsia="ko-KR"/>
        </w:rPr>
        <w:t xml:space="preserve">Observation </w:t>
      </w:r>
      <w:r w:rsidR="000C5BF3">
        <w:rPr>
          <w:i/>
          <w:lang w:eastAsia="ko-KR"/>
        </w:rPr>
        <w:t>8</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sidR="000C5BF3">
        <w:rPr>
          <w:i/>
          <w:lang w:eastAsia="ko-KR"/>
        </w:rPr>
        <w:t>9</w:t>
      </w:r>
      <w:r w:rsidRPr="00195881">
        <w:rPr>
          <w:i/>
          <w:lang w:eastAsia="ko-KR"/>
        </w:rPr>
        <w:t xml:space="preserve"> :</w:t>
      </w:r>
      <w:r w:rsidRPr="00195881">
        <w:rPr>
          <w:i/>
        </w:rPr>
        <w:t xml:space="preserve"> </w:t>
      </w:r>
      <w:r w:rsidRPr="00195881">
        <w:rPr>
          <w:i/>
          <w:lang w:eastAsia="ko-KR"/>
        </w:rPr>
        <w:t>For optimal adaptation, different aggregation factor should be applied depending on the target performance.</w:t>
      </w:r>
    </w:p>
    <w:p w:rsidR="000B3F85" w:rsidRPr="00195881" w:rsidRDefault="000B3F85" w:rsidP="000B3F85">
      <w:pPr>
        <w:ind w:right="-99"/>
        <w:rPr>
          <w:i/>
        </w:rPr>
      </w:pPr>
      <w:r w:rsidRPr="00195881">
        <w:rPr>
          <w:i/>
          <w:lang w:eastAsia="ko-KR"/>
        </w:rPr>
        <w:t xml:space="preserve">Observation </w:t>
      </w:r>
      <w:r w:rsidR="000C5BF3">
        <w:rPr>
          <w:i/>
          <w:lang w:eastAsia="ko-KR"/>
        </w:rPr>
        <w:t>10</w:t>
      </w:r>
      <w:r w:rsidRPr="00195881">
        <w:rPr>
          <w:i/>
          <w:lang w:eastAsia="ko-KR"/>
        </w:rPr>
        <w:t xml:space="preserve"> :</w:t>
      </w:r>
      <w:r w:rsidRPr="00195881">
        <w:rPr>
          <w:i/>
        </w:rPr>
        <w:t xml:space="preserve"> In NR, various kinds of transport channels are multiplexed into PDSCH/PUSCH.</w:t>
      </w:r>
    </w:p>
    <w:p w:rsidR="000B3F85" w:rsidRPr="00195881" w:rsidRDefault="000B3F85" w:rsidP="000B3F85">
      <w:pPr>
        <w:pStyle w:val="af4"/>
        <w:numPr>
          <w:ilvl w:val="0"/>
          <w:numId w:val="10"/>
        </w:numPr>
        <w:ind w:leftChars="0" w:right="-99"/>
        <w:rPr>
          <w:i/>
        </w:rPr>
      </w:pPr>
      <w:r w:rsidRPr="00195881">
        <w:rPr>
          <w:i/>
          <w:lang w:eastAsia="ko-KR"/>
        </w:rPr>
        <w:t>Target performance of each transport channel might be distinguishable by checking the RNTI</w:t>
      </w:r>
    </w:p>
    <w:p w:rsidR="000B3F85" w:rsidRPr="00195881" w:rsidRDefault="000B3F85" w:rsidP="000B3F85">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0B3F85" w:rsidRPr="00195881" w:rsidRDefault="000B3F85" w:rsidP="000B3F85">
      <w:pPr>
        <w:pStyle w:val="af4"/>
        <w:numPr>
          <w:ilvl w:val="1"/>
          <w:numId w:val="10"/>
        </w:numPr>
        <w:ind w:leftChars="0" w:right="-99"/>
        <w:rPr>
          <w:i/>
        </w:rPr>
      </w:pPr>
      <w:r w:rsidRPr="00195881">
        <w:rPr>
          <w:i/>
          <w:lang w:eastAsia="ko-KR"/>
        </w:rPr>
        <w:t>PUSCH related RNTI : {TC,C,MCS-C,CS}-RNTI</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w:t>
      </w:r>
      <w:r w:rsidR="000C5BF3">
        <w:rPr>
          <w:i/>
          <w:lang w:eastAsia="ko-KR"/>
        </w:rPr>
        <w:t>1</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8046CB" w:rsidRDefault="008046CB" w:rsidP="000B3F85">
      <w:pPr>
        <w:ind w:right="-99"/>
        <w:rPr>
          <w:b/>
          <w:u w:val="single"/>
          <w:lang w:eastAsia="ko-KR"/>
        </w:rPr>
      </w:pPr>
    </w:p>
    <w:p w:rsidR="000C5BF3" w:rsidRPr="008046CB" w:rsidRDefault="008046CB" w:rsidP="000B3F85">
      <w:pPr>
        <w:ind w:right="-99"/>
        <w:rPr>
          <w:b/>
          <w:i/>
          <w:u w:val="single"/>
          <w:lang w:eastAsia="ko-KR"/>
        </w:rPr>
      </w:pPr>
      <w:r w:rsidRPr="008046CB">
        <w:rPr>
          <w:b/>
          <w:u w:val="single"/>
          <w:lang w:eastAsia="ko-KR"/>
        </w:rPr>
        <w:t xml:space="preserve">Enhancement via </w:t>
      </w:r>
      <w:r w:rsidR="00AF0096" w:rsidRPr="00AF0096">
        <w:rPr>
          <w:b/>
          <w:u w:val="single"/>
          <w:lang w:eastAsia="ko-KR"/>
        </w:rPr>
        <w:t>UL Feedback</w:t>
      </w:r>
      <w:r w:rsidR="00D335D4">
        <w:rPr>
          <w:b/>
          <w:u w:val="single"/>
          <w:lang w:eastAsia="ko-KR"/>
        </w:rPr>
        <w:t xml:space="preserve"> </w:t>
      </w:r>
      <w:r w:rsidR="00851365">
        <w:rPr>
          <w:b/>
          <w:u w:val="single"/>
          <w:lang w:eastAsia="ko-KR"/>
        </w:rPr>
        <w:t>(</w:t>
      </w:r>
      <w:r w:rsidR="00D335D4">
        <w:rPr>
          <w:b/>
          <w:u w:val="single"/>
          <w:lang w:eastAsia="ko-KR"/>
        </w:rPr>
        <w:t>for guidance</w:t>
      </w:r>
      <w:r w:rsidR="00851365">
        <w:rPr>
          <w:b/>
          <w:u w:val="single"/>
          <w:lang w:eastAsia="ko-KR"/>
        </w:rPr>
        <w:t xml:space="preserve"> of aggregation factor)</w:t>
      </w:r>
    </w:p>
    <w:p w:rsidR="000B3F85" w:rsidRPr="003C2FDF" w:rsidRDefault="000B3F85" w:rsidP="000B3F85">
      <w:pPr>
        <w:ind w:right="-99"/>
        <w:rPr>
          <w:i/>
          <w:lang w:eastAsia="ko-KR"/>
        </w:rPr>
      </w:pPr>
      <w:r w:rsidRPr="00195881">
        <w:rPr>
          <w:i/>
          <w:lang w:eastAsia="ko-KR"/>
        </w:rPr>
        <w:t>Observation 1</w:t>
      </w:r>
      <w:r w:rsidR="000C5BF3">
        <w:rPr>
          <w:i/>
          <w:lang w:eastAsia="ko-KR"/>
        </w:rPr>
        <w:t>2</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0B3F85" w:rsidRDefault="000B3F85" w:rsidP="000B3F85">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0B3F85" w:rsidRPr="003C2FDF" w:rsidRDefault="000B3F85" w:rsidP="000B3F85">
      <w:pPr>
        <w:pStyle w:val="af4"/>
        <w:numPr>
          <w:ilvl w:val="0"/>
          <w:numId w:val="6"/>
        </w:numPr>
        <w:ind w:leftChars="0" w:right="-99"/>
        <w:rPr>
          <w:i/>
          <w:lang w:eastAsia="ko-KR"/>
        </w:rPr>
      </w:pPr>
      <w:r w:rsidRPr="003C2FDF">
        <w:rPr>
          <w:i/>
          <w:lang w:eastAsia="ko-KR"/>
        </w:rPr>
        <w:t>Proper parameter : optimal adaptation</w:t>
      </w:r>
    </w:p>
    <w:p w:rsidR="000B3F85" w:rsidRPr="003C2FDF" w:rsidRDefault="000B3F85" w:rsidP="000B3F85">
      <w:pPr>
        <w:pStyle w:val="af4"/>
        <w:numPr>
          <w:ilvl w:val="0"/>
          <w:numId w:val="6"/>
        </w:numPr>
        <w:ind w:leftChars="0" w:right="-99"/>
        <w:rPr>
          <w:i/>
          <w:lang w:eastAsia="ko-KR"/>
        </w:rPr>
      </w:pPr>
      <w:r w:rsidRPr="003C2FDF">
        <w:rPr>
          <w:i/>
          <w:lang w:eastAsia="ko-KR"/>
        </w:rPr>
        <w:t>Too reliable parameter : throughput loss</w:t>
      </w:r>
    </w:p>
    <w:p w:rsidR="000B3F85" w:rsidRPr="00195881" w:rsidRDefault="000B3F85" w:rsidP="000B3F85">
      <w:pPr>
        <w:ind w:right="-99"/>
        <w:rPr>
          <w:i/>
          <w:lang w:eastAsia="ko-KR"/>
        </w:rPr>
      </w:pPr>
      <w:r w:rsidRPr="00195881">
        <w:rPr>
          <w:i/>
          <w:lang w:eastAsia="ko-KR"/>
        </w:rPr>
        <w:t>Observation 1</w:t>
      </w:r>
      <w:r w:rsidR="000C5BF3">
        <w:rPr>
          <w:i/>
          <w:lang w:eastAsia="ko-KR"/>
        </w:rPr>
        <w:t>3</w:t>
      </w:r>
      <w:r w:rsidRPr="00195881">
        <w:rPr>
          <w:i/>
          <w:lang w:eastAsia="ko-KR"/>
        </w:rPr>
        <w:t xml:space="preserve"> : NR gNB cannot distinguish between just proper parameter and too reliable parameter, if the slot aggregation is used. </w:t>
      </w:r>
    </w:p>
    <w:p w:rsidR="000B3F85" w:rsidRPr="00195881" w:rsidRDefault="000B3F85" w:rsidP="000B3F85">
      <w:pPr>
        <w:pStyle w:val="af4"/>
        <w:numPr>
          <w:ilvl w:val="0"/>
          <w:numId w:val="6"/>
        </w:numPr>
        <w:ind w:leftChars="0" w:right="-99"/>
        <w:rPr>
          <w:i/>
          <w:lang w:eastAsia="ko-KR"/>
        </w:rPr>
      </w:pPr>
      <w:r w:rsidRPr="00195881">
        <w:rPr>
          <w:i/>
          <w:lang w:eastAsia="ko-KR"/>
        </w:rPr>
        <w:t xml:space="preserve">0 CRC OK in a bundle (too un-reliable parameter) : NACK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only 1 CRC OK in a bundle (proper parameter) : 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0B3F85" w:rsidRPr="00195881" w:rsidRDefault="000B3F85" w:rsidP="000B3F85">
      <w:pPr>
        <w:ind w:right="-99"/>
        <w:rPr>
          <w:i/>
          <w:lang w:eastAsia="ko-KR"/>
        </w:rPr>
      </w:pPr>
      <w:r w:rsidRPr="00195881">
        <w:rPr>
          <w:i/>
          <w:lang w:eastAsia="ko-KR"/>
        </w:rPr>
        <w:t>Observation 1</w:t>
      </w:r>
      <w:r w:rsidR="000C5BF3">
        <w:rPr>
          <w:i/>
          <w:lang w:eastAsia="ko-KR"/>
        </w:rPr>
        <w:t>4</w:t>
      </w:r>
      <w:r w:rsidRPr="00195881">
        <w:rPr>
          <w:i/>
          <w:lang w:eastAsia="ko-KR"/>
        </w:rPr>
        <w:t xml:space="preserve"> : NR gNB cannot optimally react to some cases, if the slot aggregation is used.</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0B3F85" w:rsidRPr="00195881" w:rsidRDefault="000B3F85" w:rsidP="000B3F85">
      <w:pPr>
        <w:pStyle w:val="af4"/>
        <w:numPr>
          <w:ilvl w:val="0"/>
          <w:numId w:val="8"/>
        </w:numPr>
        <w:ind w:leftChars="0" w:right="-99"/>
        <w:rPr>
          <w:i/>
          <w:lang w:eastAsia="ko-KR"/>
        </w:rPr>
      </w:pPr>
      <w:r w:rsidRPr="00195881">
        <w:rPr>
          <w:i/>
          <w:lang w:eastAsia="ko-KR"/>
        </w:rPr>
        <w:t>maintain : possible (reaction for receiving ACKs quite consistently)</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Observation 1</w:t>
      </w:r>
      <w:r w:rsidR="000C5BF3">
        <w:rPr>
          <w:i/>
          <w:lang w:eastAsia="ko-KR"/>
        </w:rPr>
        <w:t>5</w:t>
      </w:r>
      <w:r w:rsidRPr="00195881">
        <w:rPr>
          <w:i/>
          <w:lang w:eastAsia="ko-KR"/>
        </w:rPr>
        <w:t xml:space="preserve"> : In NR, there is no feedback mechanism to guide aggregation factor into lower value for better throughput</w:t>
      </w:r>
    </w:p>
    <w:p w:rsidR="000B3F85" w:rsidRPr="00195881" w:rsidRDefault="000B3F85" w:rsidP="000B3F85">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0B3F85" w:rsidRPr="00195881" w:rsidRDefault="000B3F85" w:rsidP="000B3F85">
      <w:pPr>
        <w:ind w:right="-99"/>
        <w:rPr>
          <w:i/>
          <w:lang w:eastAsia="ko-KR"/>
        </w:rPr>
      </w:pPr>
      <w:r w:rsidRPr="00195881">
        <w:rPr>
          <w:i/>
          <w:lang w:eastAsia="ko-KR"/>
        </w:rPr>
        <w:t>Observation 1</w:t>
      </w:r>
      <w:r w:rsidR="000C5BF3">
        <w:rPr>
          <w:i/>
          <w:lang w:eastAsia="ko-KR"/>
        </w:rPr>
        <w:t>6</w:t>
      </w:r>
      <w:r w:rsidRPr="00195881">
        <w:rPr>
          <w:i/>
          <w:lang w:eastAsia="ko-KR"/>
        </w:rPr>
        <w:t xml:space="preserve"> : If all the HARQ feedback are disabled, gNB cannot optimally react to all cases</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maintain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 xml:space="preserve">Observation </w:t>
      </w:r>
      <w:r w:rsidR="009E4C2F">
        <w:rPr>
          <w:i/>
          <w:lang w:eastAsia="ko-KR"/>
        </w:rPr>
        <w:t>1</w:t>
      </w:r>
      <w:r w:rsidR="000C5BF3">
        <w:rPr>
          <w:i/>
          <w:lang w:eastAsia="ko-KR"/>
        </w:rPr>
        <w:t>7</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0B3F85" w:rsidP="000B3F85">
      <w:pPr>
        <w:pStyle w:val="af4"/>
        <w:numPr>
          <w:ilvl w:val="0"/>
          <w:numId w:val="8"/>
        </w:numPr>
        <w:ind w:leftChars="0" w:right="-99"/>
        <w:rPr>
          <w:i/>
          <w:lang w:eastAsia="ko-KR"/>
        </w:rPr>
      </w:pPr>
      <w:r>
        <w:rPr>
          <w:i/>
          <w:lang w:eastAsia="ko-KR"/>
        </w:rPr>
        <w:t>N</w:t>
      </w:r>
      <w:r>
        <w:rPr>
          <w:rFonts w:hint="eastAsia"/>
          <w:i/>
          <w:lang w:eastAsia="ko-KR"/>
        </w:rPr>
        <w:t>on-optimal</w:t>
      </w:r>
      <w:r>
        <w:rPr>
          <w:i/>
          <w:lang w:eastAsia="ko-KR"/>
        </w:rPr>
        <w:t xml:space="preserve"> </w:t>
      </w:r>
      <w:r>
        <w:rPr>
          <w:rFonts w:hint="eastAsia"/>
          <w:i/>
          <w:lang w:eastAsia="ko-KR"/>
        </w:rPr>
        <w:t>value</w:t>
      </w:r>
      <w:r>
        <w:rPr>
          <w:i/>
          <w:lang w:eastAsia="ko-KR"/>
        </w:rPr>
        <w:t xml:space="preserve"> (fixed aggregation factor) </w:t>
      </w:r>
      <w:r>
        <w:rPr>
          <w:rFonts w:hint="eastAsia"/>
          <w:i/>
          <w:lang w:eastAsia="ko-KR"/>
        </w:rPr>
        <w:t>might</w:t>
      </w:r>
      <w:r>
        <w:rPr>
          <w:i/>
          <w:lang w:eastAsia="ko-KR"/>
        </w:rPr>
        <w:t xml:space="preserve"> lead </w:t>
      </w:r>
      <w:r>
        <w:rPr>
          <w:rFonts w:hint="eastAsia"/>
          <w:i/>
          <w:lang w:eastAsia="ko-KR"/>
        </w:rPr>
        <w:t>the</w:t>
      </w:r>
      <w:r>
        <w:rPr>
          <w:i/>
          <w:lang w:eastAsia="ko-KR"/>
        </w:rPr>
        <w:t xml:space="preserve"> throughput loss</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from </w:t>
      </w:r>
      <w:r>
        <w:rPr>
          <w:rFonts w:hint="eastAsia"/>
          <w:i/>
          <w:lang w:eastAsia="ko-KR"/>
        </w:rPr>
        <w:t>20.8</w:t>
      </w:r>
      <w:r>
        <w:rPr>
          <w:i/>
          <w:lang w:eastAsia="ko-KR"/>
        </w:rPr>
        <w:t xml:space="preserve">% to </w:t>
      </w:r>
      <w:r>
        <w:rPr>
          <w:rFonts w:hint="eastAsia"/>
          <w:i/>
          <w:lang w:eastAsia="ko-KR"/>
        </w:rPr>
        <w:t>45.7</w:t>
      </w:r>
      <w:r>
        <w:rPr>
          <w:i/>
          <w:lang w:eastAsia="ko-KR"/>
        </w:rPr>
        <w:t>%</w:t>
      </w:r>
      <w:r>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0B3F85" w:rsidRPr="00195881" w:rsidRDefault="000B3F85" w:rsidP="000B3F85">
      <w:pPr>
        <w:ind w:right="-99"/>
        <w:rPr>
          <w:i/>
          <w:lang w:eastAsia="ko-KR"/>
        </w:rPr>
      </w:pPr>
      <w:r w:rsidRPr="00195881">
        <w:rPr>
          <w:i/>
          <w:lang w:eastAsia="ko-KR"/>
        </w:rPr>
        <w:t xml:space="preserve">Observation </w:t>
      </w:r>
      <w:r w:rsidR="00D33D9E">
        <w:rPr>
          <w:i/>
          <w:lang w:eastAsia="ko-KR"/>
        </w:rPr>
        <w:t>1</w:t>
      </w:r>
      <w:r w:rsidR="001E4D96">
        <w:rPr>
          <w:i/>
          <w:lang w:eastAsia="ko-KR"/>
        </w:rPr>
        <w:t>8</w:t>
      </w:r>
      <w:r w:rsidRPr="00195881">
        <w:rPr>
          <w:i/>
          <w:lang w:eastAsia="ko-KR"/>
        </w:rPr>
        <w:t xml:space="preserve"> : UL feedback via MAC-CE/RRC might be preferred rather than UL feedback via UCI.</w:t>
      </w:r>
    </w:p>
    <w:p w:rsidR="000B3F85" w:rsidRPr="00195881" w:rsidRDefault="000B3F85" w:rsidP="000B3F85">
      <w:pPr>
        <w:pStyle w:val="af4"/>
        <w:numPr>
          <w:ilvl w:val="0"/>
          <w:numId w:val="8"/>
        </w:numPr>
        <w:ind w:leftChars="0" w:right="-99"/>
        <w:rPr>
          <w:i/>
          <w:lang w:eastAsia="ko-KR"/>
        </w:rPr>
      </w:pPr>
      <w:r w:rsidRPr="00195881">
        <w:rPr>
          <w:i/>
          <w:lang w:eastAsia="ko-KR"/>
        </w:rPr>
        <w:t>specification impact would be minimized</w:t>
      </w:r>
    </w:p>
    <w:p w:rsidR="000B3F85" w:rsidRPr="00195881" w:rsidRDefault="000B3F85" w:rsidP="000B3F85">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39410E" w:rsidRDefault="0039410E" w:rsidP="0039410E">
      <w:pPr>
        <w:ind w:right="-99"/>
        <w:rPr>
          <w:b/>
          <w:lang w:eastAsia="ko-KR"/>
        </w:rPr>
      </w:pPr>
    </w:p>
    <w:p w:rsidR="00616D25" w:rsidRDefault="00616D25" w:rsidP="00616D25">
      <w:pPr>
        <w:overflowPunct/>
        <w:autoSpaceDE/>
        <w:autoSpaceDN/>
        <w:adjustRightInd/>
        <w:spacing w:after="0"/>
        <w:textAlignment w:val="auto"/>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Pr>
          <w:b/>
          <w:lang w:eastAsia="ko-KR"/>
        </w:rPr>
        <w:t>Consider “X&gt;8” for NTN PDSCH according to the below agreement in RAN1#106-e.</w:t>
      </w:r>
    </w:p>
    <w:p w:rsidR="00616D25" w:rsidRPr="008A7ED4" w:rsidRDefault="00616D25" w:rsidP="00616D25">
      <w:pPr>
        <w:pStyle w:val="af4"/>
        <w:numPr>
          <w:ilvl w:val="0"/>
          <w:numId w:val="27"/>
        </w:numPr>
        <w:overflowPunct/>
        <w:autoSpaceDE/>
        <w:autoSpaceDN/>
        <w:adjustRightInd/>
        <w:spacing w:after="0"/>
        <w:ind w:leftChars="0"/>
        <w:textAlignment w:val="auto"/>
        <w:rPr>
          <w:lang w:eastAsia="x-none"/>
        </w:rPr>
      </w:pPr>
      <w:r w:rsidRPr="008A7ED4">
        <w:rPr>
          <w:lang w:eastAsia="ko-KR"/>
        </w:rPr>
        <w:t xml:space="preserve">agreement @ RAN1#106-e: </w:t>
      </w:r>
    </w:p>
    <w:p w:rsidR="00616D25" w:rsidRDefault="00616D25" w:rsidP="00616D25">
      <w:pPr>
        <w:pStyle w:val="af4"/>
        <w:numPr>
          <w:ilvl w:val="1"/>
          <w:numId w:val="27"/>
        </w:numPr>
        <w:overflowPunct/>
        <w:autoSpaceDE/>
        <w:autoSpaceDN/>
        <w:adjustRightInd/>
        <w:spacing w:after="0"/>
        <w:ind w:leftChars="0"/>
        <w:textAlignment w:val="auto"/>
        <w:rPr>
          <w:lang w:eastAsia="x-none"/>
        </w:rPr>
      </w:pPr>
      <w:r w:rsidRPr="0034378F">
        <w:rPr>
          <w:b/>
          <w:lang w:eastAsia="ko-KR"/>
        </w:rPr>
        <w:t>“</w:t>
      </w:r>
      <w:r w:rsidRPr="0032790B">
        <w:rPr>
          <w:lang w:eastAsia="ko-KR"/>
        </w:rPr>
        <w:t xml:space="preserve">The maximum number of supported aggregation factor (i.e., pdsch-AggregationFactor) for DL PDSCH is [X]. </w:t>
      </w:r>
      <w:r w:rsidRPr="0032790B">
        <w:rPr>
          <w:lang w:eastAsia="x-none"/>
        </w:rPr>
        <w:t>FFS: X = 8, 16 or 32”</w:t>
      </w:r>
    </w:p>
    <w:p w:rsidR="00616D25" w:rsidRDefault="00616D25" w:rsidP="00616D25">
      <w:pPr>
        <w:pStyle w:val="af4"/>
        <w:numPr>
          <w:ilvl w:val="0"/>
          <w:numId w:val="27"/>
        </w:numPr>
        <w:overflowPunct/>
        <w:autoSpaceDE/>
        <w:autoSpaceDN/>
        <w:adjustRightInd/>
        <w:spacing w:after="0"/>
        <w:ind w:leftChars="0"/>
        <w:textAlignment w:val="auto"/>
        <w:rPr>
          <w:lang w:eastAsia="x-none"/>
        </w:rPr>
      </w:pPr>
      <w:r>
        <w:rPr>
          <w:lang w:eastAsia="ko-KR"/>
        </w:rPr>
        <w:t xml:space="preserve">Note : </w:t>
      </w:r>
    </w:p>
    <w:p w:rsidR="00616D25" w:rsidRDefault="00616D25" w:rsidP="00616D25">
      <w:pPr>
        <w:pStyle w:val="af4"/>
        <w:numPr>
          <w:ilvl w:val="1"/>
          <w:numId w:val="27"/>
        </w:numPr>
        <w:overflowPunct/>
        <w:autoSpaceDE/>
        <w:autoSpaceDN/>
        <w:adjustRightInd/>
        <w:spacing w:after="0"/>
        <w:ind w:leftChars="0"/>
        <w:textAlignment w:val="auto"/>
        <w:rPr>
          <w:lang w:eastAsia="x-none"/>
        </w:rPr>
      </w:pPr>
      <w:r>
        <w:rPr>
          <w:lang w:eastAsia="ko-KR"/>
        </w:rPr>
        <w:t>8 aggregated transmission might be marginal for 1% target BLER</w:t>
      </w:r>
    </w:p>
    <w:p w:rsidR="00616D25" w:rsidRDefault="00616D25" w:rsidP="00616D25">
      <w:pPr>
        <w:pStyle w:val="af4"/>
        <w:numPr>
          <w:ilvl w:val="1"/>
          <w:numId w:val="27"/>
        </w:numPr>
        <w:overflowPunct/>
        <w:autoSpaceDE/>
        <w:autoSpaceDN/>
        <w:adjustRightInd/>
        <w:spacing w:after="0"/>
        <w:ind w:leftChars="0"/>
        <w:textAlignment w:val="auto"/>
        <w:rPr>
          <w:lang w:eastAsia="x-none"/>
        </w:rPr>
      </w:pPr>
      <w:r>
        <w:rPr>
          <w:lang w:eastAsia="ko-KR"/>
        </w:rPr>
        <w:t>16 aggregated transmission might be marginal for 0.1% target BLER and sufficient for 1% target BLER</w:t>
      </w:r>
    </w:p>
    <w:p w:rsidR="00616D25" w:rsidRPr="0032790B" w:rsidRDefault="00616D25" w:rsidP="00616D25">
      <w:pPr>
        <w:pStyle w:val="af4"/>
        <w:numPr>
          <w:ilvl w:val="1"/>
          <w:numId w:val="27"/>
        </w:numPr>
        <w:overflowPunct/>
        <w:autoSpaceDE/>
        <w:autoSpaceDN/>
        <w:adjustRightInd/>
        <w:spacing w:after="0"/>
        <w:ind w:leftChars="0"/>
        <w:textAlignment w:val="auto"/>
        <w:rPr>
          <w:lang w:eastAsia="x-none"/>
        </w:rPr>
      </w:pPr>
      <w:r>
        <w:rPr>
          <w:lang w:eastAsia="ko-KR"/>
        </w:rPr>
        <w:t>32 aggregated transmission might be sufficient for 0.1% target BLER</w:t>
      </w:r>
    </w:p>
    <w:p w:rsidR="00616D25" w:rsidRPr="001D6415" w:rsidRDefault="00616D25" w:rsidP="00616D25">
      <w:pPr>
        <w:ind w:right="-99"/>
        <w:rPr>
          <w:b/>
          <w:lang w:eastAsia="ko-KR"/>
        </w:rPr>
      </w:pPr>
    </w:p>
    <w:p w:rsidR="00616D25" w:rsidRDefault="00616D25" w:rsidP="00616D25">
      <w:pPr>
        <w:overflowPunct/>
        <w:autoSpaceDE/>
        <w:autoSpaceDN/>
        <w:adjustRightInd/>
        <w:spacing w:after="0"/>
        <w:textAlignment w:val="auto"/>
        <w:rPr>
          <w:b/>
          <w:lang w:eastAsia="ko-KR"/>
        </w:rPr>
      </w:pPr>
      <w:r>
        <w:rPr>
          <w:b/>
          <w:lang w:eastAsia="ko-KR"/>
        </w:rPr>
        <w:t>Proposal</w:t>
      </w:r>
      <w:r w:rsidRPr="00522C8C">
        <w:rPr>
          <w:b/>
          <w:lang w:eastAsia="ko-KR"/>
        </w:rPr>
        <w:t xml:space="preserve"> </w:t>
      </w:r>
      <w:r>
        <w:rPr>
          <w:b/>
          <w:lang w:eastAsia="ko-KR"/>
        </w:rPr>
        <w:t>2</w:t>
      </w:r>
      <w:r w:rsidRPr="00522C8C">
        <w:rPr>
          <w:b/>
          <w:lang w:eastAsia="ko-KR"/>
        </w:rPr>
        <w:t xml:space="preserve"> : </w:t>
      </w:r>
      <w:r>
        <w:rPr>
          <w:rFonts w:hint="eastAsia"/>
          <w:b/>
          <w:lang w:eastAsia="ko-KR"/>
        </w:rPr>
        <w:t>Consider</w:t>
      </w:r>
      <w:r>
        <w:rPr>
          <w:b/>
          <w:lang w:eastAsia="ko-KR"/>
        </w:rPr>
        <w:t xml:space="preserve"> more than 8 aggregated transmission for NTN PUSCH to achieve target BLER </w:t>
      </w:r>
      <w:r>
        <w:rPr>
          <w:rFonts w:hint="eastAsia"/>
          <w:b/>
          <w:lang w:eastAsia="ko-KR"/>
        </w:rPr>
        <w:t>performance.</w:t>
      </w:r>
    </w:p>
    <w:p w:rsidR="00616D25" w:rsidRDefault="00616D25" w:rsidP="00616D25">
      <w:pPr>
        <w:pStyle w:val="af4"/>
        <w:numPr>
          <w:ilvl w:val="0"/>
          <w:numId w:val="27"/>
        </w:numPr>
        <w:overflowPunct/>
        <w:autoSpaceDE/>
        <w:autoSpaceDN/>
        <w:adjustRightInd/>
        <w:spacing w:after="0"/>
        <w:ind w:leftChars="0"/>
        <w:textAlignment w:val="auto"/>
        <w:rPr>
          <w:lang w:eastAsia="ko-KR"/>
        </w:rPr>
      </w:pPr>
      <w:r>
        <w:rPr>
          <w:lang w:eastAsia="ko-KR"/>
        </w:rPr>
        <w:t>32</w:t>
      </w:r>
      <w:r w:rsidRPr="008A7ED4">
        <w:rPr>
          <w:rFonts w:hint="eastAsia"/>
          <w:lang w:eastAsia="ko-KR"/>
        </w:rPr>
        <w:t xml:space="preserve"> aggregated transmission might be insufficient even if low SE MCS </w:t>
      </w:r>
      <w:r w:rsidRPr="008A7ED4">
        <w:rPr>
          <w:lang w:eastAsia="ko-KR"/>
        </w:rPr>
        <w:t>table</w:t>
      </w:r>
      <w:r w:rsidRPr="008A7ED4">
        <w:rPr>
          <w:rFonts w:hint="eastAsia"/>
          <w:lang w:eastAsia="ko-KR"/>
        </w:rPr>
        <w:t xml:space="preserve"> is applied.</w:t>
      </w:r>
    </w:p>
    <w:p w:rsidR="00E92131" w:rsidRPr="00616D25" w:rsidRDefault="00E92131" w:rsidP="0039410E">
      <w:pPr>
        <w:ind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sidR="008B5760">
        <w:rPr>
          <w:b/>
          <w:lang w:eastAsia="ko-KR"/>
        </w:rPr>
        <w:t>3</w:t>
      </w:r>
      <w:r w:rsidRPr="00522C8C">
        <w:rPr>
          <w:b/>
          <w:lang w:eastAsia="ko-KR"/>
        </w:rPr>
        <w:t xml:space="preserve"> :</w:t>
      </w:r>
      <w:r>
        <w:rPr>
          <w:b/>
          <w:lang w:eastAsia="ko-KR"/>
        </w:rPr>
        <w:t xml:space="preserve"> Consider the </w:t>
      </w:r>
      <w:r>
        <w:rPr>
          <w:rFonts w:hint="eastAsia"/>
          <w:b/>
          <w:lang w:eastAsia="ko-KR"/>
        </w:rPr>
        <w:t>enhancement</w:t>
      </w:r>
      <w:r>
        <w:rPr>
          <w:b/>
          <w:lang w:eastAsia="ko-KR"/>
        </w:rPr>
        <w:t xml:space="preserve"> </w:t>
      </w:r>
      <w:r>
        <w:rPr>
          <w:rFonts w:hint="eastAsia"/>
          <w:b/>
          <w:lang w:eastAsia="ko-KR"/>
        </w:rPr>
        <w:t>via</w:t>
      </w:r>
      <w:r>
        <w:rPr>
          <w:b/>
          <w:lang w:eastAsia="ko-KR"/>
        </w:rPr>
        <w:t xml:space="preserve"> “different aggregation factors” as the one of the NTN’s transmission enhancement solutions.</w:t>
      </w:r>
    </w:p>
    <w:p w:rsidR="0039410E" w:rsidRPr="00E874E3" w:rsidRDefault="0039410E" w:rsidP="0039410E">
      <w:pPr>
        <w:pStyle w:val="af4"/>
        <w:numPr>
          <w:ilvl w:val="0"/>
          <w:numId w:val="5"/>
        </w:numPr>
        <w:ind w:leftChars="0" w:right="-99"/>
        <w:rPr>
          <w:lang w:eastAsia="ko-KR"/>
        </w:rPr>
      </w:pPr>
      <w:r w:rsidRPr="00E874E3">
        <w:rPr>
          <w:lang w:eastAsia="ko-KR"/>
        </w:rPr>
        <w:t>the followings might be a start point for configuring different aggregation factors</w:t>
      </w:r>
    </w:p>
    <w:p w:rsidR="0039410E" w:rsidRPr="00E874E3" w:rsidRDefault="0039410E" w:rsidP="0039410E">
      <w:pPr>
        <w:pStyle w:val="af4"/>
        <w:numPr>
          <w:ilvl w:val="1"/>
          <w:numId w:val="5"/>
        </w:numPr>
        <w:ind w:leftChars="0" w:right="-99"/>
        <w:rPr>
          <w:lang w:eastAsia="ko-KR"/>
        </w:rPr>
      </w:pPr>
      <w:r w:rsidRPr="00E874E3">
        <w:rPr>
          <w:lang w:eastAsia="ko-KR"/>
        </w:rPr>
        <w:t>(a group of) MCS index</w:t>
      </w:r>
    </w:p>
    <w:p w:rsidR="0039410E" w:rsidRPr="00E874E3" w:rsidRDefault="0039410E" w:rsidP="0039410E">
      <w:pPr>
        <w:pStyle w:val="af4"/>
        <w:numPr>
          <w:ilvl w:val="1"/>
          <w:numId w:val="5"/>
        </w:numPr>
        <w:ind w:leftChars="0" w:right="-99"/>
        <w:rPr>
          <w:lang w:eastAsia="ko-KR"/>
        </w:rPr>
      </w:pPr>
      <w:r w:rsidRPr="00E874E3">
        <w:rPr>
          <w:lang w:eastAsia="ko-KR"/>
        </w:rPr>
        <w:t xml:space="preserve">(a group of) </w:t>
      </w:r>
      <w:r w:rsidRPr="00E874E3">
        <w:rPr>
          <w:rFonts w:hint="eastAsia"/>
          <w:lang w:eastAsia="ko-KR"/>
        </w:rPr>
        <w:t>RNTI</w:t>
      </w:r>
      <w:r w:rsidRPr="00E874E3">
        <w:rPr>
          <w:lang w:eastAsia="ko-KR"/>
        </w:rPr>
        <w:t xml:space="preserve"> type (or search space)</w:t>
      </w:r>
    </w:p>
    <w:p w:rsidR="0039410E" w:rsidRPr="00E874E3" w:rsidRDefault="0039410E" w:rsidP="0039410E">
      <w:pPr>
        <w:pStyle w:val="af4"/>
        <w:numPr>
          <w:ilvl w:val="1"/>
          <w:numId w:val="5"/>
        </w:numPr>
        <w:ind w:leftChars="0" w:right="-99"/>
        <w:rPr>
          <w:lang w:eastAsia="ko-KR"/>
        </w:rPr>
      </w:pPr>
      <w:r w:rsidRPr="00E874E3">
        <w:rPr>
          <w:rFonts w:hint="eastAsia"/>
          <w:lang w:eastAsia="ko-KR"/>
        </w:rPr>
        <w:t xml:space="preserve">HARQ </w:t>
      </w:r>
      <w:r w:rsidRPr="00E874E3">
        <w:rPr>
          <w:lang w:eastAsia="ko-KR"/>
        </w:rPr>
        <w:t>feedback availability (enabled/disabled)</w:t>
      </w:r>
    </w:p>
    <w:p w:rsidR="0039410E" w:rsidRPr="00E874E3" w:rsidRDefault="0039410E" w:rsidP="0039410E">
      <w:pPr>
        <w:pStyle w:val="af4"/>
        <w:numPr>
          <w:ilvl w:val="1"/>
          <w:numId w:val="5"/>
        </w:numPr>
        <w:ind w:leftChars="0" w:right="-99"/>
        <w:rPr>
          <w:lang w:eastAsia="ko-KR"/>
        </w:rPr>
      </w:pPr>
      <w:r w:rsidRPr="00E874E3">
        <w:rPr>
          <w:rFonts w:hint="eastAsia"/>
          <w:lang w:eastAsia="ko-KR"/>
        </w:rPr>
        <w:t>combinations of the above</w:t>
      </w:r>
    </w:p>
    <w:p w:rsidR="0039410E" w:rsidRPr="00E874E3" w:rsidRDefault="0039410E" w:rsidP="0039410E">
      <w:pPr>
        <w:pStyle w:val="af4"/>
        <w:numPr>
          <w:ilvl w:val="1"/>
          <w:numId w:val="5"/>
        </w:numPr>
        <w:ind w:leftChars="0" w:right="-99"/>
        <w:rPr>
          <w:lang w:eastAsia="ko-KR"/>
        </w:rPr>
      </w:pPr>
      <w:r w:rsidRPr="00E874E3">
        <w:rPr>
          <w:lang w:eastAsia="ko-KR"/>
        </w:rPr>
        <w:t>subsets of the above</w:t>
      </w:r>
    </w:p>
    <w:p w:rsidR="00C10868" w:rsidRDefault="00C10868" w:rsidP="000852A6">
      <w:pPr>
        <w:pStyle w:val="af4"/>
        <w:ind w:leftChars="0" w:left="1200"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sidR="008B5760">
        <w:rPr>
          <w:b/>
          <w:lang w:eastAsia="ko-KR"/>
        </w:rPr>
        <w:t>4</w:t>
      </w:r>
      <w:r w:rsidRPr="00522C8C">
        <w:rPr>
          <w:b/>
          <w:lang w:eastAsia="ko-KR"/>
        </w:rPr>
        <w:t xml:space="preserve"> : </w:t>
      </w:r>
      <w:r w:rsidR="00B10396">
        <w:rPr>
          <w:b/>
          <w:lang w:eastAsia="ko-KR"/>
        </w:rPr>
        <w:t>C</w:t>
      </w:r>
      <w:r w:rsidR="00B10396">
        <w:rPr>
          <w:rFonts w:hint="eastAsia"/>
          <w:b/>
          <w:lang w:eastAsia="ko-KR"/>
        </w:rPr>
        <w:t>onsider</w:t>
      </w:r>
      <w:r w:rsidR="00B10396">
        <w:rPr>
          <w:b/>
          <w:lang w:eastAsia="ko-KR"/>
        </w:rPr>
        <w:t xml:space="preserve"> the </w:t>
      </w:r>
      <w:r w:rsidR="00B10396">
        <w:rPr>
          <w:rFonts w:hint="eastAsia"/>
          <w:b/>
          <w:lang w:eastAsia="ko-KR"/>
        </w:rPr>
        <w:t>enhancement</w:t>
      </w:r>
      <w:r w:rsidR="00B10396">
        <w:rPr>
          <w:b/>
          <w:lang w:eastAsia="ko-KR"/>
        </w:rPr>
        <w:t xml:space="preserve"> on </w:t>
      </w:r>
      <w:r w:rsidR="00B10396" w:rsidRPr="008370D9">
        <w:rPr>
          <w:b/>
          <w:lang w:eastAsia="ko-KR"/>
        </w:rPr>
        <w:t>the aggregat</w:t>
      </w:r>
      <w:r w:rsidR="00B10396">
        <w:rPr>
          <w:b/>
          <w:lang w:eastAsia="ko-KR"/>
        </w:rPr>
        <w:t>ed transmission</w:t>
      </w:r>
      <w:r w:rsidR="00B10396" w:rsidRPr="008370D9">
        <w:rPr>
          <w:b/>
          <w:lang w:eastAsia="ko-KR"/>
        </w:rPr>
        <w:t xml:space="preserve"> guidance </w:t>
      </w:r>
      <w:r w:rsidR="00B10396">
        <w:rPr>
          <w:rFonts w:hint="eastAsia"/>
          <w:b/>
          <w:lang w:eastAsia="ko-KR"/>
        </w:rPr>
        <w:t>via</w:t>
      </w:r>
      <w:r w:rsidR="00B10396">
        <w:rPr>
          <w:b/>
          <w:lang w:eastAsia="ko-KR"/>
        </w:rPr>
        <w:t xml:space="preserve"> “UL feedback” </w:t>
      </w:r>
      <w:r w:rsidR="00B10396" w:rsidRPr="008370D9">
        <w:rPr>
          <w:b/>
          <w:lang w:eastAsia="ko-KR"/>
        </w:rPr>
        <w:t>for adaptive aggregated transmission</w:t>
      </w:r>
      <w:r w:rsidR="00B10396" w:rsidRPr="008370D9">
        <w:rPr>
          <w:rFonts w:hint="eastAsia"/>
          <w:b/>
          <w:lang w:eastAsia="ko-KR"/>
        </w:rPr>
        <w:t xml:space="preserve"> </w:t>
      </w:r>
      <w:r w:rsidR="00B10396">
        <w:rPr>
          <w:b/>
          <w:lang w:eastAsia="ko-KR"/>
        </w:rPr>
        <w:t>as the one of the NTN’s transmission enhancement solutions to achieve better adaptation performance</w:t>
      </w:r>
      <w:r w:rsidR="00B10396">
        <w:rPr>
          <w:rFonts w:hint="eastAsia"/>
          <w:b/>
          <w:lang w:eastAsia="ko-KR"/>
        </w:rPr>
        <w:t>.</w:t>
      </w:r>
    </w:p>
    <w:p w:rsidR="0039410E" w:rsidRPr="00E874E3" w:rsidRDefault="0039410E" w:rsidP="0039410E">
      <w:pPr>
        <w:pStyle w:val="af4"/>
        <w:numPr>
          <w:ilvl w:val="0"/>
          <w:numId w:val="4"/>
        </w:numPr>
        <w:ind w:leftChars="0" w:right="-99"/>
        <w:rPr>
          <w:lang w:eastAsia="ko-KR"/>
        </w:rPr>
      </w:pPr>
      <w:r w:rsidRPr="00E874E3">
        <w:t>UL feedback can include information such as</w:t>
      </w:r>
    </w:p>
    <w:p w:rsidR="0039410E" w:rsidRPr="00E874E3" w:rsidRDefault="0039410E" w:rsidP="0039410E">
      <w:pPr>
        <w:pStyle w:val="af4"/>
        <w:numPr>
          <w:ilvl w:val="1"/>
          <w:numId w:val="4"/>
        </w:numPr>
        <w:ind w:leftChars="0" w:right="-99"/>
        <w:rPr>
          <w:lang w:eastAsia="ko-KR"/>
        </w:rPr>
      </w:pPr>
      <w:r w:rsidRPr="00E874E3">
        <w:t>request for guiding pdsch-AggregationFactor</w:t>
      </w:r>
    </w:p>
    <w:p w:rsidR="0039410E" w:rsidRPr="00E874E3" w:rsidRDefault="0039410E" w:rsidP="0039410E">
      <w:pPr>
        <w:pStyle w:val="af4"/>
        <w:numPr>
          <w:ilvl w:val="1"/>
          <w:numId w:val="4"/>
        </w:numPr>
        <w:ind w:leftChars="0" w:right="-99"/>
        <w:rPr>
          <w:lang w:eastAsia="ko-KR"/>
        </w:rPr>
      </w:pPr>
      <w:r w:rsidRPr="00E874E3">
        <w:rPr>
          <w:rFonts w:hint="eastAsia"/>
          <w:lang w:eastAsia="ko-KR"/>
        </w:rPr>
        <w:t>decoding statistics</w:t>
      </w:r>
    </w:p>
    <w:p w:rsidR="0039410E" w:rsidRPr="00E874E3" w:rsidRDefault="0039410E" w:rsidP="0039410E">
      <w:pPr>
        <w:pStyle w:val="af4"/>
        <w:numPr>
          <w:ilvl w:val="1"/>
          <w:numId w:val="4"/>
        </w:numPr>
        <w:ind w:leftChars="0" w:right="-99"/>
        <w:rPr>
          <w:lang w:eastAsia="ko-KR"/>
        </w:rPr>
      </w:pPr>
      <w:r w:rsidRPr="00E874E3">
        <w:rPr>
          <w:rFonts w:hint="eastAsia"/>
          <w:lang w:eastAsia="ko-KR"/>
        </w:rPr>
        <w:t>combination of the above</w:t>
      </w:r>
    </w:p>
    <w:p w:rsidR="0039410E" w:rsidRPr="00E874E3" w:rsidRDefault="0039410E" w:rsidP="0039410E">
      <w:pPr>
        <w:pStyle w:val="af4"/>
        <w:numPr>
          <w:ilvl w:val="0"/>
          <w:numId w:val="4"/>
        </w:numPr>
        <w:ind w:leftChars="0" w:right="-99"/>
        <w:rPr>
          <w:lang w:eastAsia="ko-KR"/>
        </w:rPr>
      </w:pPr>
      <w:r w:rsidRPr="00E874E3">
        <w:t>MAC-CE/RRC might be also acceptable, instead of UCI.</w:t>
      </w:r>
    </w:p>
    <w:p w:rsidR="0039410E" w:rsidRPr="00E874E3" w:rsidRDefault="0039410E" w:rsidP="0039410E">
      <w:pPr>
        <w:pStyle w:val="af4"/>
        <w:numPr>
          <w:ilvl w:val="1"/>
          <w:numId w:val="4"/>
        </w:numPr>
        <w:ind w:leftChars="0" w:right="-99"/>
        <w:rPr>
          <w:lang w:eastAsia="ko-KR"/>
        </w:rPr>
      </w:pPr>
      <w:r w:rsidRPr="00E874E3">
        <w:t>for minimizing specification impact.</w:t>
      </w:r>
    </w:p>
    <w:p w:rsidR="0039410E" w:rsidRPr="00E874E3" w:rsidRDefault="0039410E" w:rsidP="0039410E">
      <w:pPr>
        <w:pStyle w:val="af4"/>
        <w:numPr>
          <w:ilvl w:val="1"/>
          <w:numId w:val="4"/>
        </w:numPr>
        <w:ind w:leftChars="0" w:right="-99"/>
        <w:rPr>
          <w:lang w:eastAsia="ko-KR"/>
        </w:rPr>
      </w:pPr>
      <w:r w:rsidRPr="00E874E3">
        <w:t>for compensating low S(I)NR in NTN by using soft combinable retransmissions on PUSCH</w:t>
      </w:r>
    </w:p>
    <w:p w:rsidR="00B164DF" w:rsidRPr="00E874E3" w:rsidRDefault="00B164DF" w:rsidP="00B164DF">
      <w:pPr>
        <w:pStyle w:val="af4"/>
        <w:numPr>
          <w:ilvl w:val="0"/>
          <w:numId w:val="4"/>
        </w:numPr>
        <w:ind w:leftChars="0" w:right="-99"/>
        <w:rPr>
          <w:lang w:eastAsia="ko-KR"/>
        </w:rPr>
      </w:pPr>
      <w:r w:rsidRPr="00E874E3">
        <w:rPr>
          <w:lang w:eastAsia="ko-KR"/>
        </w:rPr>
        <w:t xml:space="preserve">if aggregation factor is not guided by UL feedback, </w:t>
      </w:r>
      <w:r w:rsidRPr="00E874E3">
        <w:rPr>
          <w:rFonts w:hint="eastAsia"/>
          <w:lang w:eastAsia="ko-KR"/>
        </w:rPr>
        <w:t>fixed aggregation factor</w:t>
      </w:r>
      <w:r w:rsidRPr="00E874E3">
        <w:rPr>
          <w:lang w:eastAsia="ko-KR"/>
        </w:rPr>
        <w:t xml:space="preserve"> (non-optimal value) </w:t>
      </w:r>
      <w:r w:rsidRPr="00E874E3">
        <w:rPr>
          <w:rFonts w:hint="eastAsia"/>
          <w:lang w:eastAsia="ko-KR"/>
        </w:rPr>
        <w:t xml:space="preserve">might </w:t>
      </w:r>
      <w:r w:rsidR="00EF2D9C" w:rsidRPr="00E874E3">
        <w:rPr>
          <w:lang w:eastAsia="ko-KR"/>
        </w:rPr>
        <w:t>cause</w:t>
      </w:r>
      <w:r w:rsidRPr="00E874E3">
        <w:rPr>
          <w:rFonts w:hint="eastAsia"/>
          <w:lang w:eastAsia="ko-KR"/>
        </w:rPr>
        <w:t xml:space="preserve"> the throughput loss</w:t>
      </w:r>
    </w:p>
    <w:p w:rsidR="00B164DF" w:rsidRPr="00E874E3" w:rsidRDefault="00B164DF" w:rsidP="00B164DF">
      <w:pPr>
        <w:pStyle w:val="af4"/>
        <w:numPr>
          <w:ilvl w:val="1"/>
          <w:numId w:val="4"/>
        </w:numPr>
        <w:ind w:leftChars="0" w:right="-99"/>
        <w:rPr>
          <w:lang w:eastAsia="ko-KR"/>
        </w:rPr>
      </w:pPr>
      <w:r w:rsidRPr="00E874E3">
        <w:rPr>
          <w:rFonts w:hint="eastAsia"/>
          <w:lang w:eastAsia="ko-KR"/>
        </w:rPr>
        <w:t>for PDSCH: from 20.8% to 45.7%</w:t>
      </w:r>
      <w:r w:rsidR="006D4CCB" w:rsidRPr="00E874E3">
        <w:rPr>
          <w:lang w:eastAsia="ko-KR"/>
        </w:rPr>
        <w:t xml:space="preserve"> loss</w:t>
      </w:r>
    </w:p>
    <w:p w:rsidR="00B164DF" w:rsidRPr="00E874E3" w:rsidRDefault="00B164DF" w:rsidP="00B164DF">
      <w:pPr>
        <w:pStyle w:val="af4"/>
        <w:numPr>
          <w:ilvl w:val="1"/>
          <w:numId w:val="4"/>
        </w:numPr>
        <w:ind w:leftChars="0" w:right="-99"/>
        <w:rPr>
          <w:lang w:eastAsia="ko-KR"/>
        </w:rPr>
      </w:pPr>
      <w:r w:rsidRPr="00E874E3">
        <w:rPr>
          <w:rFonts w:hint="eastAsia"/>
          <w:lang w:eastAsia="ko-KR"/>
        </w:rPr>
        <w:t>for PUSCH: from 16.2% to 51%</w:t>
      </w:r>
      <w:r w:rsidR="006D4CCB" w:rsidRPr="00E874E3">
        <w:rPr>
          <w:lang w:eastAsia="ko-KR"/>
        </w:rPr>
        <w:t xml:space="preserve"> loss</w:t>
      </w:r>
    </w:p>
    <w:p w:rsidR="0014020A" w:rsidRPr="00E83F4E" w:rsidRDefault="0014020A" w:rsidP="00AD59E0">
      <w:pPr>
        <w:ind w:right="-99"/>
        <w:rPr>
          <w:b/>
          <w:lang w:val="en-US" w:eastAsia="ko-KR"/>
        </w:rPr>
      </w:pPr>
    </w:p>
    <w:p w:rsidR="008A76FD" w:rsidRDefault="008A76FD" w:rsidP="00452AB4">
      <w:pPr>
        <w:pStyle w:val="1"/>
      </w:pPr>
      <w:r>
        <w:t>4</w:t>
      </w:r>
      <w:r>
        <w:tab/>
      </w:r>
      <w:r w:rsidR="00570AC3">
        <w:t>Reference</w:t>
      </w:r>
    </w:p>
    <w:p w:rsidR="00E43FA8" w:rsidRDefault="00E43FA8" w:rsidP="00484192">
      <w:pPr>
        <w:pStyle w:val="af4"/>
        <w:numPr>
          <w:ilvl w:val="0"/>
          <w:numId w:val="1"/>
        </w:numPr>
        <w:ind w:leftChars="0"/>
      </w:pPr>
      <w:bookmarkStart w:id="12" w:name="_Ref54010066"/>
      <w:r>
        <w:t>Chairman’s notes RAN1#10</w:t>
      </w:r>
      <w:r w:rsidR="00AA6738">
        <w:t>6</w:t>
      </w:r>
      <w:r w:rsidR="005179D8">
        <w:t>b</w:t>
      </w:r>
      <w:r>
        <w:t>-e</w:t>
      </w:r>
      <w:bookmarkEnd w:id="12"/>
    </w:p>
    <w:p w:rsidR="00BE387B" w:rsidRDefault="007336C7" w:rsidP="006D7E41">
      <w:pPr>
        <w:pStyle w:val="af4"/>
        <w:numPr>
          <w:ilvl w:val="0"/>
          <w:numId w:val="1"/>
        </w:numPr>
        <w:ind w:leftChars="0"/>
      </w:pPr>
      <w:bookmarkStart w:id="13" w:name="_Ref71642769"/>
      <w:r w:rsidRPr="007336C7">
        <w:t>R1-</w:t>
      </w:r>
      <w:r w:rsidR="006D7E41" w:rsidRPr="006D7E41">
        <w:t>2110546</w:t>
      </w:r>
      <w:r>
        <w:t xml:space="preserve">, </w:t>
      </w:r>
      <w:bookmarkEnd w:id="13"/>
      <w:r w:rsidR="00BC6528" w:rsidRPr="00BC6528">
        <w:t>Summary#</w:t>
      </w:r>
      <w:r w:rsidR="006D7E41">
        <w:t>3</w:t>
      </w:r>
      <w:r w:rsidR="00BC6528" w:rsidRPr="00BC6528">
        <w:t xml:space="preserve"> of AI 8.4.3 for HARQ in NTN</w:t>
      </w:r>
    </w:p>
    <w:p w:rsidR="00775ED6" w:rsidRDefault="00775ED6" w:rsidP="00484192">
      <w:pPr>
        <w:pStyle w:val="af4"/>
        <w:numPr>
          <w:ilvl w:val="0"/>
          <w:numId w:val="1"/>
        </w:numPr>
        <w:ind w:leftChars="0"/>
      </w:pPr>
      <w:bookmarkStart w:id="14" w:name="_Ref54013390"/>
      <w:bookmarkStart w:id="15" w:name="_Ref54010783"/>
      <w:r w:rsidRPr="006A4CA9">
        <w:rPr>
          <w:lang w:eastAsia="ko-KR"/>
        </w:rPr>
        <w:t xml:space="preserve">3GPP TR 38.821 </w:t>
      </w:r>
      <w:r>
        <w:rPr>
          <w:rFonts w:hint="eastAsia"/>
          <w:lang w:eastAsia="ko-KR"/>
        </w:rPr>
        <w:t>v</w:t>
      </w:r>
      <w:r w:rsidRPr="006A4CA9">
        <w:rPr>
          <w:lang w:eastAsia="ko-KR"/>
        </w:rPr>
        <w:t>16.0.0, Solutions for NR to support non-terrestrial networks (NTN)</w:t>
      </w:r>
      <w:bookmarkEnd w:id="14"/>
    </w:p>
    <w:p w:rsidR="005D7532" w:rsidRDefault="005D7532" w:rsidP="005D7532">
      <w:pPr>
        <w:pStyle w:val="af4"/>
        <w:numPr>
          <w:ilvl w:val="0"/>
          <w:numId w:val="1"/>
        </w:numPr>
        <w:ind w:leftChars="0"/>
      </w:pPr>
      <w:bookmarkStart w:id="16" w:name="_Ref83831960"/>
      <w:r w:rsidRPr="005D7532">
        <w:t>R1-2107475</w:t>
      </w:r>
      <w:r>
        <w:t>, Discussion on HARQ Enhancements for NTN</w:t>
      </w:r>
      <w:bookmarkEnd w:id="16"/>
    </w:p>
    <w:p w:rsidR="00507949" w:rsidRPr="007876B1" w:rsidRDefault="00C51F16" w:rsidP="007876B1">
      <w:pPr>
        <w:pStyle w:val="af4"/>
        <w:numPr>
          <w:ilvl w:val="0"/>
          <w:numId w:val="1"/>
        </w:numPr>
        <w:ind w:leftChars="0"/>
      </w:pPr>
      <w:bookmarkStart w:id="17" w:name="_Ref54293022"/>
      <w:bookmarkEnd w:id="15"/>
      <w:r w:rsidRPr="00926189">
        <w:t>3GPP T</w:t>
      </w:r>
      <w:r>
        <w:t>S</w:t>
      </w:r>
      <w:r w:rsidRPr="00926189">
        <w:t xml:space="preserve"> 38.</w:t>
      </w:r>
      <w:r>
        <w:t>321</w:t>
      </w:r>
      <w:r w:rsidRPr="00926189">
        <w:t xml:space="preserve"> v1</w:t>
      </w:r>
      <w:r>
        <w:t>6</w:t>
      </w:r>
      <w:r w:rsidRPr="00926189">
        <w:t>.</w:t>
      </w:r>
      <w:r w:rsidR="005D7532">
        <w:t>4</w:t>
      </w:r>
      <w:r w:rsidRPr="00926189">
        <w:t>.</w:t>
      </w:r>
      <w:r w:rsidR="005D7532">
        <w:t>0</w:t>
      </w:r>
      <w:r w:rsidRPr="00926189">
        <w:t xml:space="preserve">, </w:t>
      </w:r>
      <w:r w:rsidRPr="00A32536">
        <w:t>Medium</w:t>
      </w:r>
      <w:r>
        <w:t xml:space="preserve"> </w:t>
      </w:r>
      <w:r w:rsidRPr="00A32536">
        <w:t>Access</w:t>
      </w:r>
      <w:r>
        <w:t xml:space="preserve"> </w:t>
      </w:r>
      <w:r w:rsidRPr="00A32536">
        <w:t>Control(MAC)</w:t>
      </w:r>
      <w:r>
        <w:t xml:space="preserve"> protocol speciﬁcation</w:t>
      </w:r>
      <w:bookmarkEnd w:id="17"/>
    </w:p>
    <w:sectPr w:rsidR="00507949" w:rsidRPr="007876B1"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7279" w:rsidRDefault="001F7279">
      <w:r>
        <w:separator/>
      </w:r>
    </w:p>
  </w:endnote>
  <w:endnote w:type="continuationSeparator" w:id="0">
    <w:p w:rsidR="001F7279" w:rsidRDefault="001F72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굴림">
    <w:altName w:val="Gulim"/>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7279" w:rsidRDefault="001F7279">
      <w:r>
        <w:separator/>
      </w:r>
    </w:p>
  </w:footnote>
  <w:footnote w:type="continuationSeparator" w:id="0">
    <w:p w:rsidR="001F7279" w:rsidRDefault="001F72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12CC6"/>
    <w:multiLevelType w:val="hybridMultilevel"/>
    <w:tmpl w:val="AE520E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7501A6"/>
    <w:multiLevelType w:val="hybridMultilevel"/>
    <w:tmpl w:val="E3BE75C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5E2303B"/>
    <w:multiLevelType w:val="hybridMultilevel"/>
    <w:tmpl w:val="2A6834D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6F56AA9"/>
    <w:multiLevelType w:val="hybridMultilevel"/>
    <w:tmpl w:val="3E98A02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7CF2808"/>
    <w:multiLevelType w:val="hybridMultilevel"/>
    <w:tmpl w:val="E5F0D124"/>
    <w:lvl w:ilvl="0" w:tplc="04090001">
      <w:start w:val="1"/>
      <w:numFmt w:val="bullet"/>
      <w:lvlText w:val=""/>
      <w:lvlJc w:val="left"/>
      <w:pPr>
        <w:ind w:left="844" w:hanging="420"/>
      </w:pPr>
      <w:rPr>
        <w:rFonts w:ascii="Symbol" w:hAnsi="Symbol" w:hint="default"/>
      </w:rPr>
    </w:lvl>
    <w:lvl w:ilvl="1" w:tplc="04090003">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5" w15:restartNumberingAfterBreak="0">
    <w:nsid w:val="190A3A4E"/>
    <w:multiLevelType w:val="hybridMultilevel"/>
    <w:tmpl w:val="0DA4BD8C"/>
    <w:lvl w:ilvl="0" w:tplc="04090001">
      <w:start w:val="1"/>
      <w:numFmt w:val="bullet"/>
      <w:lvlText w:val=""/>
      <w:lvlJc w:val="left"/>
      <w:pPr>
        <w:ind w:left="1120" w:hanging="400"/>
      </w:pPr>
      <w:rPr>
        <w:rFonts w:ascii="Wingdings" w:hAnsi="Wingdings"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 w15:restartNumberingAfterBreak="0">
    <w:nsid w:val="24FE4F66"/>
    <w:multiLevelType w:val="hybridMultilevel"/>
    <w:tmpl w:val="6A1407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0143F5"/>
    <w:multiLevelType w:val="hybridMultilevel"/>
    <w:tmpl w:val="7BCA9C0A"/>
    <w:lvl w:ilvl="0" w:tplc="04090003">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8" w15:restartNumberingAfterBreak="0">
    <w:nsid w:val="29DB0139"/>
    <w:multiLevelType w:val="hybridMultilevel"/>
    <w:tmpl w:val="121C25E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19B5517"/>
    <w:multiLevelType w:val="hybridMultilevel"/>
    <w:tmpl w:val="51942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06B0F66"/>
    <w:multiLevelType w:val="hybridMultilevel"/>
    <w:tmpl w:val="DDA0E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D00064"/>
    <w:multiLevelType w:val="hybridMultilevel"/>
    <w:tmpl w:val="BAA6E1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2B9049E"/>
    <w:multiLevelType w:val="hybridMultilevel"/>
    <w:tmpl w:val="B582B92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E86126"/>
    <w:multiLevelType w:val="hybridMultilevel"/>
    <w:tmpl w:val="3668B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A86878"/>
    <w:multiLevelType w:val="hybridMultilevel"/>
    <w:tmpl w:val="1B889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804361"/>
    <w:multiLevelType w:val="hybridMultilevel"/>
    <w:tmpl w:val="DB862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D4671C"/>
    <w:multiLevelType w:val="hybridMultilevel"/>
    <w:tmpl w:val="C310C9D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19A4825"/>
    <w:multiLevelType w:val="hybridMultilevel"/>
    <w:tmpl w:val="FA121FE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31E6066"/>
    <w:multiLevelType w:val="hybridMultilevel"/>
    <w:tmpl w:val="E15C2F24"/>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5443519C"/>
    <w:multiLevelType w:val="hybridMultilevel"/>
    <w:tmpl w:val="051A2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FD24EA"/>
    <w:multiLevelType w:val="hybridMultilevel"/>
    <w:tmpl w:val="CE4258F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31972E9"/>
    <w:multiLevelType w:val="hybridMultilevel"/>
    <w:tmpl w:val="F1A8515E"/>
    <w:lvl w:ilvl="0" w:tplc="4C5E1936">
      <w:start w:val="1"/>
      <w:numFmt w:val="decimal"/>
      <w:lvlText w:val="[%1]"/>
      <w:lvlJc w:val="left"/>
      <w:pPr>
        <w:ind w:left="400" w:hanging="400"/>
      </w:pPr>
      <w:rPr>
        <w:rFonts w:hint="default"/>
        <w:lang w:val="en-GB"/>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B317A8A"/>
    <w:multiLevelType w:val="hybridMultilevel"/>
    <w:tmpl w:val="B1C0820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610021"/>
    <w:multiLevelType w:val="hybridMultilevel"/>
    <w:tmpl w:val="3F8EA4EC"/>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8" w15:restartNumberingAfterBreak="0">
    <w:nsid w:val="6F77049D"/>
    <w:multiLevelType w:val="hybridMultilevel"/>
    <w:tmpl w:val="5AFCF1B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A1D0817"/>
    <w:multiLevelType w:val="hybridMultilevel"/>
    <w:tmpl w:val="3562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D585C75"/>
    <w:multiLevelType w:val="hybridMultilevel"/>
    <w:tmpl w:val="9F889B6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D656164"/>
    <w:multiLevelType w:val="hybridMultilevel"/>
    <w:tmpl w:val="2EAA9FF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7F327901"/>
    <w:multiLevelType w:val="hybridMultilevel"/>
    <w:tmpl w:val="C8DACAC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4"/>
  </w:num>
  <w:num w:numId="2">
    <w:abstractNumId w:val="11"/>
  </w:num>
  <w:num w:numId="3">
    <w:abstractNumId w:val="12"/>
  </w:num>
  <w:num w:numId="4">
    <w:abstractNumId w:val="6"/>
  </w:num>
  <w:num w:numId="5">
    <w:abstractNumId w:val="32"/>
  </w:num>
  <w:num w:numId="6">
    <w:abstractNumId w:val="18"/>
  </w:num>
  <w:num w:numId="7">
    <w:abstractNumId w:val="13"/>
  </w:num>
  <w:num w:numId="8">
    <w:abstractNumId w:val="0"/>
  </w:num>
  <w:num w:numId="9">
    <w:abstractNumId w:val="8"/>
  </w:num>
  <w:num w:numId="10">
    <w:abstractNumId w:val="30"/>
  </w:num>
  <w:num w:numId="11">
    <w:abstractNumId w:val="28"/>
  </w:num>
  <w:num w:numId="12">
    <w:abstractNumId w:val="26"/>
  </w:num>
  <w:num w:numId="13">
    <w:abstractNumId w:val="25"/>
  </w:num>
  <w:num w:numId="14">
    <w:abstractNumId w:val="19"/>
  </w:num>
  <w:num w:numId="15">
    <w:abstractNumId w:val="10"/>
  </w:num>
  <w:num w:numId="16">
    <w:abstractNumId w:val="4"/>
  </w:num>
  <w:num w:numId="17">
    <w:abstractNumId w:val="3"/>
  </w:num>
  <w:num w:numId="18">
    <w:abstractNumId w:val="7"/>
  </w:num>
  <w:num w:numId="19">
    <w:abstractNumId w:val="15"/>
  </w:num>
  <w:num w:numId="20">
    <w:abstractNumId w:val="17"/>
  </w:num>
  <w:num w:numId="21">
    <w:abstractNumId w:val="21"/>
  </w:num>
  <w:num w:numId="22">
    <w:abstractNumId w:val="31"/>
  </w:num>
  <w:num w:numId="23">
    <w:abstractNumId w:val="2"/>
  </w:num>
  <w:num w:numId="24">
    <w:abstractNumId w:val="20"/>
  </w:num>
  <w:num w:numId="25">
    <w:abstractNumId w:val="29"/>
  </w:num>
  <w:num w:numId="26">
    <w:abstractNumId w:val="23"/>
  </w:num>
  <w:num w:numId="27">
    <w:abstractNumId w:val="1"/>
  </w:num>
  <w:num w:numId="28">
    <w:abstractNumId w:val="22"/>
  </w:num>
  <w:num w:numId="29">
    <w:abstractNumId w:val="14"/>
  </w:num>
  <w:num w:numId="30">
    <w:abstractNumId w:val="16"/>
  </w:num>
  <w:num w:numId="31">
    <w:abstractNumId w:val="9"/>
  </w:num>
  <w:num w:numId="32">
    <w:abstractNumId w:val="5"/>
  </w:num>
  <w:num w:numId="33">
    <w:abstractNumId w:val="2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14C4"/>
    <w:rsid w:val="000018A0"/>
    <w:rsid w:val="000031CD"/>
    <w:rsid w:val="0000366E"/>
    <w:rsid w:val="00003977"/>
    <w:rsid w:val="00003B9A"/>
    <w:rsid w:val="0000465E"/>
    <w:rsid w:val="00004EC9"/>
    <w:rsid w:val="00006EF7"/>
    <w:rsid w:val="00007365"/>
    <w:rsid w:val="0000755B"/>
    <w:rsid w:val="00010BF9"/>
    <w:rsid w:val="00011074"/>
    <w:rsid w:val="0001220A"/>
    <w:rsid w:val="000132D1"/>
    <w:rsid w:val="00017648"/>
    <w:rsid w:val="00020457"/>
    <w:rsid w:val="000205C5"/>
    <w:rsid w:val="00020BE0"/>
    <w:rsid w:val="000210A9"/>
    <w:rsid w:val="00021910"/>
    <w:rsid w:val="000219B5"/>
    <w:rsid w:val="00021DCA"/>
    <w:rsid w:val="00023372"/>
    <w:rsid w:val="00023B34"/>
    <w:rsid w:val="00024323"/>
    <w:rsid w:val="000248B3"/>
    <w:rsid w:val="00025316"/>
    <w:rsid w:val="00025769"/>
    <w:rsid w:val="00025B59"/>
    <w:rsid w:val="0002624F"/>
    <w:rsid w:val="0002688C"/>
    <w:rsid w:val="00026EA0"/>
    <w:rsid w:val="00027362"/>
    <w:rsid w:val="000273A2"/>
    <w:rsid w:val="00027E5E"/>
    <w:rsid w:val="00031C24"/>
    <w:rsid w:val="00032B0B"/>
    <w:rsid w:val="000342EC"/>
    <w:rsid w:val="00036E20"/>
    <w:rsid w:val="0003768C"/>
    <w:rsid w:val="00037C06"/>
    <w:rsid w:val="00037FA6"/>
    <w:rsid w:val="000415A7"/>
    <w:rsid w:val="00042525"/>
    <w:rsid w:val="000430AB"/>
    <w:rsid w:val="00043B82"/>
    <w:rsid w:val="00044DAE"/>
    <w:rsid w:val="00050E5D"/>
    <w:rsid w:val="000512EF"/>
    <w:rsid w:val="000522C0"/>
    <w:rsid w:val="00052BF8"/>
    <w:rsid w:val="000530B9"/>
    <w:rsid w:val="000548D6"/>
    <w:rsid w:val="00056A83"/>
    <w:rsid w:val="00057116"/>
    <w:rsid w:val="00063279"/>
    <w:rsid w:val="00063715"/>
    <w:rsid w:val="00063CBB"/>
    <w:rsid w:val="00064BB1"/>
    <w:rsid w:val="00064CB2"/>
    <w:rsid w:val="00065336"/>
    <w:rsid w:val="00065715"/>
    <w:rsid w:val="00066954"/>
    <w:rsid w:val="00067632"/>
    <w:rsid w:val="00067741"/>
    <w:rsid w:val="0007010F"/>
    <w:rsid w:val="000714E8"/>
    <w:rsid w:val="00071A00"/>
    <w:rsid w:val="00071F51"/>
    <w:rsid w:val="00072A56"/>
    <w:rsid w:val="00073819"/>
    <w:rsid w:val="00073FE7"/>
    <w:rsid w:val="00075E79"/>
    <w:rsid w:val="000765BF"/>
    <w:rsid w:val="000800AC"/>
    <w:rsid w:val="00080B7B"/>
    <w:rsid w:val="00080C34"/>
    <w:rsid w:val="00080FC0"/>
    <w:rsid w:val="000812E8"/>
    <w:rsid w:val="00081684"/>
    <w:rsid w:val="00082CCB"/>
    <w:rsid w:val="000839F3"/>
    <w:rsid w:val="00084182"/>
    <w:rsid w:val="000852A6"/>
    <w:rsid w:val="00085F6F"/>
    <w:rsid w:val="00086814"/>
    <w:rsid w:val="00090F08"/>
    <w:rsid w:val="00093D96"/>
    <w:rsid w:val="00094164"/>
    <w:rsid w:val="00094396"/>
    <w:rsid w:val="000947B6"/>
    <w:rsid w:val="00094B6F"/>
    <w:rsid w:val="00094E62"/>
    <w:rsid w:val="000A08CC"/>
    <w:rsid w:val="000A14DB"/>
    <w:rsid w:val="000A1AC5"/>
    <w:rsid w:val="000A1C09"/>
    <w:rsid w:val="000A2CA3"/>
    <w:rsid w:val="000A306F"/>
    <w:rsid w:val="000A3125"/>
    <w:rsid w:val="000A393A"/>
    <w:rsid w:val="000A47F7"/>
    <w:rsid w:val="000A4F45"/>
    <w:rsid w:val="000A54DD"/>
    <w:rsid w:val="000A556D"/>
    <w:rsid w:val="000A734C"/>
    <w:rsid w:val="000A7BC4"/>
    <w:rsid w:val="000B01E4"/>
    <w:rsid w:val="000B0519"/>
    <w:rsid w:val="000B067E"/>
    <w:rsid w:val="000B0CC9"/>
    <w:rsid w:val="000B0E50"/>
    <w:rsid w:val="000B101C"/>
    <w:rsid w:val="000B1ABD"/>
    <w:rsid w:val="000B3741"/>
    <w:rsid w:val="000B3F85"/>
    <w:rsid w:val="000B4523"/>
    <w:rsid w:val="000B5627"/>
    <w:rsid w:val="000B5C8C"/>
    <w:rsid w:val="000B5EC9"/>
    <w:rsid w:val="000B61FD"/>
    <w:rsid w:val="000B648F"/>
    <w:rsid w:val="000B7E74"/>
    <w:rsid w:val="000C0BF7"/>
    <w:rsid w:val="000C1ED7"/>
    <w:rsid w:val="000C2006"/>
    <w:rsid w:val="000C2474"/>
    <w:rsid w:val="000C3934"/>
    <w:rsid w:val="000C432B"/>
    <w:rsid w:val="000C474D"/>
    <w:rsid w:val="000C4868"/>
    <w:rsid w:val="000C4A13"/>
    <w:rsid w:val="000C594C"/>
    <w:rsid w:val="000C5BF3"/>
    <w:rsid w:val="000C5FE3"/>
    <w:rsid w:val="000C6F37"/>
    <w:rsid w:val="000D122A"/>
    <w:rsid w:val="000D15BB"/>
    <w:rsid w:val="000D2E70"/>
    <w:rsid w:val="000D2F74"/>
    <w:rsid w:val="000D7D25"/>
    <w:rsid w:val="000E3102"/>
    <w:rsid w:val="000E38F3"/>
    <w:rsid w:val="000E468C"/>
    <w:rsid w:val="000E55AD"/>
    <w:rsid w:val="000E562E"/>
    <w:rsid w:val="000E61A9"/>
    <w:rsid w:val="000E630D"/>
    <w:rsid w:val="000F19E1"/>
    <w:rsid w:val="000F27E0"/>
    <w:rsid w:val="000F3615"/>
    <w:rsid w:val="000F37D3"/>
    <w:rsid w:val="000F433D"/>
    <w:rsid w:val="000F56A5"/>
    <w:rsid w:val="000F5A37"/>
    <w:rsid w:val="000F5BAA"/>
    <w:rsid w:val="000F6109"/>
    <w:rsid w:val="000F6173"/>
    <w:rsid w:val="000F7228"/>
    <w:rsid w:val="000F7AC8"/>
    <w:rsid w:val="000F7BB3"/>
    <w:rsid w:val="001001BD"/>
    <w:rsid w:val="0010048E"/>
    <w:rsid w:val="00102021"/>
    <w:rsid w:val="001021D8"/>
    <w:rsid w:val="00102222"/>
    <w:rsid w:val="001031F2"/>
    <w:rsid w:val="00104618"/>
    <w:rsid w:val="00104D5B"/>
    <w:rsid w:val="00105292"/>
    <w:rsid w:val="00105E8C"/>
    <w:rsid w:val="00106C03"/>
    <w:rsid w:val="00106E41"/>
    <w:rsid w:val="00107D99"/>
    <w:rsid w:val="00107F20"/>
    <w:rsid w:val="00111C71"/>
    <w:rsid w:val="0011399E"/>
    <w:rsid w:val="00116963"/>
    <w:rsid w:val="00116FFE"/>
    <w:rsid w:val="001179AE"/>
    <w:rsid w:val="00120541"/>
    <w:rsid w:val="001211F3"/>
    <w:rsid w:val="001213A8"/>
    <w:rsid w:val="001216E0"/>
    <w:rsid w:val="00121D90"/>
    <w:rsid w:val="00122F98"/>
    <w:rsid w:val="00123834"/>
    <w:rsid w:val="0012476B"/>
    <w:rsid w:val="00125A62"/>
    <w:rsid w:val="00125D0D"/>
    <w:rsid w:val="00127183"/>
    <w:rsid w:val="00127B5D"/>
    <w:rsid w:val="00130265"/>
    <w:rsid w:val="00130F23"/>
    <w:rsid w:val="00133CAF"/>
    <w:rsid w:val="001359EF"/>
    <w:rsid w:val="00135D64"/>
    <w:rsid w:val="00135EF0"/>
    <w:rsid w:val="0013614D"/>
    <w:rsid w:val="0014020A"/>
    <w:rsid w:val="00141C7B"/>
    <w:rsid w:val="00141CA9"/>
    <w:rsid w:val="0014325F"/>
    <w:rsid w:val="001443E0"/>
    <w:rsid w:val="00146575"/>
    <w:rsid w:val="001469D3"/>
    <w:rsid w:val="00147097"/>
    <w:rsid w:val="0015105B"/>
    <w:rsid w:val="001517B2"/>
    <w:rsid w:val="001520FF"/>
    <w:rsid w:val="001528C5"/>
    <w:rsid w:val="00152C2D"/>
    <w:rsid w:val="001549B9"/>
    <w:rsid w:val="00155452"/>
    <w:rsid w:val="001620BA"/>
    <w:rsid w:val="00162DC3"/>
    <w:rsid w:val="00163A0A"/>
    <w:rsid w:val="001646C3"/>
    <w:rsid w:val="00164A34"/>
    <w:rsid w:val="00165224"/>
    <w:rsid w:val="00170B63"/>
    <w:rsid w:val="001716CF"/>
    <w:rsid w:val="00171925"/>
    <w:rsid w:val="00171E45"/>
    <w:rsid w:val="0017382E"/>
    <w:rsid w:val="00173984"/>
    <w:rsid w:val="00173998"/>
    <w:rsid w:val="00173F19"/>
    <w:rsid w:val="0017439D"/>
    <w:rsid w:val="00174617"/>
    <w:rsid w:val="001759A7"/>
    <w:rsid w:val="0017611E"/>
    <w:rsid w:val="001763D2"/>
    <w:rsid w:val="00176911"/>
    <w:rsid w:val="00181FF4"/>
    <w:rsid w:val="0018323B"/>
    <w:rsid w:val="0018382B"/>
    <w:rsid w:val="00185229"/>
    <w:rsid w:val="0018538A"/>
    <w:rsid w:val="001875B2"/>
    <w:rsid w:val="0019040B"/>
    <w:rsid w:val="00190D42"/>
    <w:rsid w:val="0019105C"/>
    <w:rsid w:val="00191D43"/>
    <w:rsid w:val="0019282A"/>
    <w:rsid w:val="00194A69"/>
    <w:rsid w:val="0019508A"/>
    <w:rsid w:val="001953BF"/>
    <w:rsid w:val="00195881"/>
    <w:rsid w:val="00195AC1"/>
    <w:rsid w:val="00196539"/>
    <w:rsid w:val="00197511"/>
    <w:rsid w:val="001A0B64"/>
    <w:rsid w:val="001A28EE"/>
    <w:rsid w:val="001A2C21"/>
    <w:rsid w:val="001A2FA8"/>
    <w:rsid w:val="001A3C4D"/>
    <w:rsid w:val="001A3E45"/>
    <w:rsid w:val="001A4192"/>
    <w:rsid w:val="001A4F18"/>
    <w:rsid w:val="001A5D73"/>
    <w:rsid w:val="001B1140"/>
    <w:rsid w:val="001B1D97"/>
    <w:rsid w:val="001B3694"/>
    <w:rsid w:val="001B37FA"/>
    <w:rsid w:val="001B3E6F"/>
    <w:rsid w:val="001B42AF"/>
    <w:rsid w:val="001B4991"/>
    <w:rsid w:val="001B5BA4"/>
    <w:rsid w:val="001C01AA"/>
    <w:rsid w:val="001C35C6"/>
    <w:rsid w:val="001C4212"/>
    <w:rsid w:val="001C4CEC"/>
    <w:rsid w:val="001C4EC5"/>
    <w:rsid w:val="001C5C86"/>
    <w:rsid w:val="001C676B"/>
    <w:rsid w:val="001C6AF2"/>
    <w:rsid w:val="001C6EA5"/>
    <w:rsid w:val="001C718D"/>
    <w:rsid w:val="001C7FB2"/>
    <w:rsid w:val="001D3261"/>
    <w:rsid w:val="001D43B1"/>
    <w:rsid w:val="001D4496"/>
    <w:rsid w:val="001D4F7A"/>
    <w:rsid w:val="001D6415"/>
    <w:rsid w:val="001D76B4"/>
    <w:rsid w:val="001D7C45"/>
    <w:rsid w:val="001E14C4"/>
    <w:rsid w:val="001E2879"/>
    <w:rsid w:val="001E2B23"/>
    <w:rsid w:val="001E2DFC"/>
    <w:rsid w:val="001E3148"/>
    <w:rsid w:val="001E4977"/>
    <w:rsid w:val="001E4D96"/>
    <w:rsid w:val="001E4F8B"/>
    <w:rsid w:val="001E5F63"/>
    <w:rsid w:val="001F44BA"/>
    <w:rsid w:val="001F49B5"/>
    <w:rsid w:val="001F63CF"/>
    <w:rsid w:val="001F6B92"/>
    <w:rsid w:val="001F7279"/>
    <w:rsid w:val="001F7EB4"/>
    <w:rsid w:val="002000C2"/>
    <w:rsid w:val="0020150D"/>
    <w:rsid w:val="0020281A"/>
    <w:rsid w:val="0020391B"/>
    <w:rsid w:val="00203E53"/>
    <w:rsid w:val="00205F25"/>
    <w:rsid w:val="0021042A"/>
    <w:rsid w:val="0021151A"/>
    <w:rsid w:val="0021226B"/>
    <w:rsid w:val="00212522"/>
    <w:rsid w:val="00212792"/>
    <w:rsid w:val="00214013"/>
    <w:rsid w:val="002144B8"/>
    <w:rsid w:val="002155BA"/>
    <w:rsid w:val="002157DA"/>
    <w:rsid w:val="002158F0"/>
    <w:rsid w:val="002161EE"/>
    <w:rsid w:val="00217D8C"/>
    <w:rsid w:val="00220EB2"/>
    <w:rsid w:val="00221B1E"/>
    <w:rsid w:val="002220E4"/>
    <w:rsid w:val="0022251E"/>
    <w:rsid w:val="00222B52"/>
    <w:rsid w:val="00222CDD"/>
    <w:rsid w:val="00223456"/>
    <w:rsid w:val="00224888"/>
    <w:rsid w:val="00225B6A"/>
    <w:rsid w:val="002279F9"/>
    <w:rsid w:val="00227BA1"/>
    <w:rsid w:val="0023238C"/>
    <w:rsid w:val="00232C0A"/>
    <w:rsid w:val="002330B3"/>
    <w:rsid w:val="00233A65"/>
    <w:rsid w:val="00236DDC"/>
    <w:rsid w:val="002402DF"/>
    <w:rsid w:val="00240DCD"/>
    <w:rsid w:val="00242C98"/>
    <w:rsid w:val="00243F5E"/>
    <w:rsid w:val="00244CF1"/>
    <w:rsid w:val="00245222"/>
    <w:rsid w:val="002466E5"/>
    <w:rsid w:val="0024786B"/>
    <w:rsid w:val="002501ED"/>
    <w:rsid w:val="00251B7A"/>
    <w:rsid w:val="00251CA5"/>
    <w:rsid w:val="00251D80"/>
    <w:rsid w:val="00252A9A"/>
    <w:rsid w:val="00253C83"/>
    <w:rsid w:val="00254722"/>
    <w:rsid w:val="00254FB5"/>
    <w:rsid w:val="0025783A"/>
    <w:rsid w:val="00260817"/>
    <w:rsid w:val="00260F0C"/>
    <w:rsid w:val="00262A01"/>
    <w:rsid w:val="00263975"/>
    <w:rsid w:val="00263C05"/>
    <w:rsid w:val="002640E5"/>
    <w:rsid w:val="0026436F"/>
    <w:rsid w:val="00264995"/>
    <w:rsid w:val="00265823"/>
    <w:rsid w:val="00265B49"/>
    <w:rsid w:val="00265DB9"/>
    <w:rsid w:val="0026606E"/>
    <w:rsid w:val="002661B3"/>
    <w:rsid w:val="002665B3"/>
    <w:rsid w:val="00267655"/>
    <w:rsid w:val="002704E1"/>
    <w:rsid w:val="00272832"/>
    <w:rsid w:val="002731AF"/>
    <w:rsid w:val="00273AD8"/>
    <w:rsid w:val="00273BB9"/>
    <w:rsid w:val="00274067"/>
    <w:rsid w:val="00276403"/>
    <w:rsid w:val="00280C0E"/>
    <w:rsid w:val="00283521"/>
    <w:rsid w:val="0028694F"/>
    <w:rsid w:val="00286F6F"/>
    <w:rsid w:val="0028777A"/>
    <w:rsid w:val="00290307"/>
    <w:rsid w:val="00291D7B"/>
    <w:rsid w:val="00293740"/>
    <w:rsid w:val="00297AE5"/>
    <w:rsid w:val="00297F71"/>
    <w:rsid w:val="002A071B"/>
    <w:rsid w:val="002A196E"/>
    <w:rsid w:val="002A6830"/>
    <w:rsid w:val="002A6908"/>
    <w:rsid w:val="002A7EB3"/>
    <w:rsid w:val="002B01BC"/>
    <w:rsid w:val="002B1FAE"/>
    <w:rsid w:val="002B2981"/>
    <w:rsid w:val="002B2F38"/>
    <w:rsid w:val="002B3059"/>
    <w:rsid w:val="002B46BC"/>
    <w:rsid w:val="002B65B9"/>
    <w:rsid w:val="002B687D"/>
    <w:rsid w:val="002B6BBF"/>
    <w:rsid w:val="002C1C50"/>
    <w:rsid w:val="002C2202"/>
    <w:rsid w:val="002C2F17"/>
    <w:rsid w:val="002C4BFC"/>
    <w:rsid w:val="002C4E16"/>
    <w:rsid w:val="002D1581"/>
    <w:rsid w:val="002D26EC"/>
    <w:rsid w:val="002D3269"/>
    <w:rsid w:val="002D3BC2"/>
    <w:rsid w:val="002D3EEF"/>
    <w:rsid w:val="002D488F"/>
    <w:rsid w:val="002D63BE"/>
    <w:rsid w:val="002D7711"/>
    <w:rsid w:val="002E0D25"/>
    <w:rsid w:val="002E4062"/>
    <w:rsid w:val="002E4265"/>
    <w:rsid w:val="002E4F4D"/>
    <w:rsid w:val="002E510A"/>
    <w:rsid w:val="002E5113"/>
    <w:rsid w:val="002E5707"/>
    <w:rsid w:val="002E6A7D"/>
    <w:rsid w:val="002E786E"/>
    <w:rsid w:val="002E7A9E"/>
    <w:rsid w:val="002E7BD6"/>
    <w:rsid w:val="002F1213"/>
    <w:rsid w:val="002F3178"/>
    <w:rsid w:val="002F3820"/>
    <w:rsid w:val="002F3C41"/>
    <w:rsid w:val="002F4125"/>
    <w:rsid w:val="002F6B96"/>
    <w:rsid w:val="002F6C5C"/>
    <w:rsid w:val="0030045C"/>
    <w:rsid w:val="00300D59"/>
    <w:rsid w:val="0030198A"/>
    <w:rsid w:val="00302753"/>
    <w:rsid w:val="00304E36"/>
    <w:rsid w:val="003056A0"/>
    <w:rsid w:val="00305A5C"/>
    <w:rsid w:val="00306AD7"/>
    <w:rsid w:val="00307032"/>
    <w:rsid w:val="00307B4F"/>
    <w:rsid w:val="003121B3"/>
    <w:rsid w:val="0031400A"/>
    <w:rsid w:val="0031476D"/>
    <w:rsid w:val="00314E06"/>
    <w:rsid w:val="00316F6B"/>
    <w:rsid w:val="003172C3"/>
    <w:rsid w:val="0031740E"/>
    <w:rsid w:val="003205AD"/>
    <w:rsid w:val="0032130B"/>
    <w:rsid w:val="003216F6"/>
    <w:rsid w:val="0032171E"/>
    <w:rsid w:val="003217DE"/>
    <w:rsid w:val="00321A04"/>
    <w:rsid w:val="003258F4"/>
    <w:rsid w:val="00325A0D"/>
    <w:rsid w:val="003275D5"/>
    <w:rsid w:val="0032790B"/>
    <w:rsid w:val="0033027D"/>
    <w:rsid w:val="00330AD3"/>
    <w:rsid w:val="00332726"/>
    <w:rsid w:val="003327C9"/>
    <w:rsid w:val="00335324"/>
    <w:rsid w:val="00335D37"/>
    <w:rsid w:val="00335FB2"/>
    <w:rsid w:val="003379CF"/>
    <w:rsid w:val="00337F7E"/>
    <w:rsid w:val="00342811"/>
    <w:rsid w:val="00342848"/>
    <w:rsid w:val="003428F2"/>
    <w:rsid w:val="0034378F"/>
    <w:rsid w:val="00344158"/>
    <w:rsid w:val="00346DA0"/>
    <w:rsid w:val="00347B74"/>
    <w:rsid w:val="00347F56"/>
    <w:rsid w:val="00351D98"/>
    <w:rsid w:val="00353F3F"/>
    <w:rsid w:val="00354201"/>
    <w:rsid w:val="00355A1A"/>
    <w:rsid w:val="00355CB6"/>
    <w:rsid w:val="00355CD8"/>
    <w:rsid w:val="00356E8C"/>
    <w:rsid w:val="00356FEE"/>
    <w:rsid w:val="0035755E"/>
    <w:rsid w:val="00357631"/>
    <w:rsid w:val="0036124B"/>
    <w:rsid w:val="00362714"/>
    <w:rsid w:val="00362E67"/>
    <w:rsid w:val="00364567"/>
    <w:rsid w:val="003656F2"/>
    <w:rsid w:val="00365ED7"/>
    <w:rsid w:val="003660AA"/>
    <w:rsid w:val="00366257"/>
    <w:rsid w:val="00367618"/>
    <w:rsid w:val="00367875"/>
    <w:rsid w:val="00370538"/>
    <w:rsid w:val="00370AEB"/>
    <w:rsid w:val="00370BA7"/>
    <w:rsid w:val="00370CC8"/>
    <w:rsid w:val="00373609"/>
    <w:rsid w:val="003756B6"/>
    <w:rsid w:val="00376954"/>
    <w:rsid w:val="00376B06"/>
    <w:rsid w:val="003772D7"/>
    <w:rsid w:val="003774A7"/>
    <w:rsid w:val="00377F44"/>
    <w:rsid w:val="00377F48"/>
    <w:rsid w:val="00381C91"/>
    <w:rsid w:val="00382FBD"/>
    <w:rsid w:val="0038516D"/>
    <w:rsid w:val="003851F7"/>
    <w:rsid w:val="00385916"/>
    <w:rsid w:val="003869D7"/>
    <w:rsid w:val="00387234"/>
    <w:rsid w:val="0038748A"/>
    <w:rsid w:val="003879EF"/>
    <w:rsid w:val="00390754"/>
    <w:rsid w:val="00391070"/>
    <w:rsid w:val="003913BF"/>
    <w:rsid w:val="00391F15"/>
    <w:rsid w:val="0039236D"/>
    <w:rsid w:val="003923DB"/>
    <w:rsid w:val="00393216"/>
    <w:rsid w:val="00393DCA"/>
    <w:rsid w:val="0039410E"/>
    <w:rsid w:val="00395C2B"/>
    <w:rsid w:val="0039621D"/>
    <w:rsid w:val="003963B8"/>
    <w:rsid w:val="003964E1"/>
    <w:rsid w:val="00396A8A"/>
    <w:rsid w:val="00396AC3"/>
    <w:rsid w:val="00396F35"/>
    <w:rsid w:val="003973F0"/>
    <w:rsid w:val="00397875"/>
    <w:rsid w:val="00397F99"/>
    <w:rsid w:val="003A08AA"/>
    <w:rsid w:val="003A0F93"/>
    <w:rsid w:val="003A16F6"/>
    <w:rsid w:val="003A1EB0"/>
    <w:rsid w:val="003A2310"/>
    <w:rsid w:val="003A3FA6"/>
    <w:rsid w:val="003A404D"/>
    <w:rsid w:val="003A41DD"/>
    <w:rsid w:val="003A4319"/>
    <w:rsid w:val="003A490E"/>
    <w:rsid w:val="003A53C5"/>
    <w:rsid w:val="003A53DF"/>
    <w:rsid w:val="003A57CD"/>
    <w:rsid w:val="003A6319"/>
    <w:rsid w:val="003B02B3"/>
    <w:rsid w:val="003B0F45"/>
    <w:rsid w:val="003B3CBE"/>
    <w:rsid w:val="003B4AEF"/>
    <w:rsid w:val="003B5925"/>
    <w:rsid w:val="003B6012"/>
    <w:rsid w:val="003B61DD"/>
    <w:rsid w:val="003B67F7"/>
    <w:rsid w:val="003B6D32"/>
    <w:rsid w:val="003C0F0E"/>
    <w:rsid w:val="003C0F14"/>
    <w:rsid w:val="003C24C0"/>
    <w:rsid w:val="003C251B"/>
    <w:rsid w:val="003C2DA6"/>
    <w:rsid w:val="003C2FDF"/>
    <w:rsid w:val="003C39F9"/>
    <w:rsid w:val="003C6DA6"/>
    <w:rsid w:val="003C6E4D"/>
    <w:rsid w:val="003D125E"/>
    <w:rsid w:val="003D1A87"/>
    <w:rsid w:val="003D1E2D"/>
    <w:rsid w:val="003D2781"/>
    <w:rsid w:val="003D32DC"/>
    <w:rsid w:val="003D468D"/>
    <w:rsid w:val="003D48F5"/>
    <w:rsid w:val="003D4E94"/>
    <w:rsid w:val="003D52EE"/>
    <w:rsid w:val="003D599B"/>
    <w:rsid w:val="003D59A8"/>
    <w:rsid w:val="003D5C6F"/>
    <w:rsid w:val="003D62A9"/>
    <w:rsid w:val="003D66DF"/>
    <w:rsid w:val="003D7DCF"/>
    <w:rsid w:val="003E0F08"/>
    <w:rsid w:val="003E3966"/>
    <w:rsid w:val="003E3996"/>
    <w:rsid w:val="003E4C59"/>
    <w:rsid w:val="003E7E6E"/>
    <w:rsid w:val="003F04C7"/>
    <w:rsid w:val="003F0F5D"/>
    <w:rsid w:val="003F23E7"/>
    <w:rsid w:val="003F268E"/>
    <w:rsid w:val="003F47AF"/>
    <w:rsid w:val="003F5564"/>
    <w:rsid w:val="003F61A2"/>
    <w:rsid w:val="003F7142"/>
    <w:rsid w:val="003F7440"/>
    <w:rsid w:val="003F79A6"/>
    <w:rsid w:val="003F7B06"/>
    <w:rsid w:val="003F7B3D"/>
    <w:rsid w:val="004021DE"/>
    <w:rsid w:val="00402396"/>
    <w:rsid w:val="004029AE"/>
    <w:rsid w:val="00403BF4"/>
    <w:rsid w:val="00404606"/>
    <w:rsid w:val="00404609"/>
    <w:rsid w:val="00404E4B"/>
    <w:rsid w:val="00406531"/>
    <w:rsid w:val="00406564"/>
    <w:rsid w:val="00406E67"/>
    <w:rsid w:val="00406FA4"/>
    <w:rsid w:val="0040784F"/>
    <w:rsid w:val="0041049D"/>
    <w:rsid w:val="00411698"/>
    <w:rsid w:val="00411AAE"/>
    <w:rsid w:val="004120FE"/>
    <w:rsid w:val="0041285C"/>
    <w:rsid w:val="0041355F"/>
    <w:rsid w:val="0041366F"/>
    <w:rsid w:val="00414092"/>
    <w:rsid w:val="00414164"/>
    <w:rsid w:val="00414D74"/>
    <w:rsid w:val="0041789B"/>
    <w:rsid w:val="00420196"/>
    <w:rsid w:val="00420419"/>
    <w:rsid w:val="00421E19"/>
    <w:rsid w:val="004224EA"/>
    <w:rsid w:val="0042270F"/>
    <w:rsid w:val="00423958"/>
    <w:rsid w:val="004260A5"/>
    <w:rsid w:val="004260CE"/>
    <w:rsid w:val="00426547"/>
    <w:rsid w:val="00426B62"/>
    <w:rsid w:val="00426F6F"/>
    <w:rsid w:val="0043036D"/>
    <w:rsid w:val="0043073E"/>
    <w:rsid w:val="004310A0"/>
    <w:rsid w:val="00432283"/>
    <w:rsid w:val="00432926"/>
    <w:rsid w:val="00432973"/>
    <w:rsid w:val="0043388B"/>
    <w:rsid w:val="004346DC"/>
    <w:rsid w:val="00435FA2"/>
    <w:rsid w:val="0043745F"/>
    <w:rsid w:val="00437F58"/>
    <w:rsid w:val="0044029F"/>
    <w:rsid w:val="00440BC9"/>
    <w:rsid w:val="00440DF8"/>
    <w:rsid w:val="00441B27"/>
    <w:rsid w:val="00441C89"/>
    <w:rsid w:val="004442BD"/>
    <w:rsid w:val="00445771"/>
    <w:rsid w:val="0044583E"/>
    <w:rsid w:val="00446CD5"/>
    <w:rsid w:val="00446E9A"/>
    <w:rsid w:val="00447752"/>
    <w:rsid w:val="00451F9E"/>
    <w:rsid w:val="00452AB4"/>
    <w:rsid w:val="0045300E"/>
    <w:rsid w:val="00454609"/>
    <w:rsid w:val="0045460E"/>
    <w:rsid w:val="00454FA8"/>
    <w:rsid w:val="00455DE4"/>
    <w:rsid w:val="00456050"/>
    <w:rsid w:val="00456DD3"/>
    <w:rsid w:val="00457840"/>
    <w:rsid w:val="004605F9"/>
    <w:rsid w:val="00460AFF"/>
    <w:rsid w:val="00463669"/>
    <w:rsid w:val="00463A83"/>
    <w:rsid w:val="00463F9E"/>
    <w:rsid w:val="0046596F"/>
    <w:rsid w:val="00465A33"/>
    <w:rsid w:val="004665E7"/>
    <w:rsid w:val="00467089"/>
    <w:rsid w:val="004676DF"/>
    <w:rsid w:val="0046776E"/>
    <w:rsid w:val="00467D47"/>
    <w:rsid w:val="00471330"/>
    <w:rsid w:val="004715B9"/>
    <w:rsid w:val="004734BD"/>
    <w:rsid w:val="00474F91"/>
    <w:rsid w:val="00475124"/>
    <w:rsid w:val="00475A51"/>
    <w:rsid w:val="00475EF7"/>
    <w:rsid w:val="004762B4"/>
    <w:rsid w:val="00477660"/>
    <w:rsid w:val="00480DFF"/>
    <w:rsid w:val="0048152E"/>
    <w:rsid w:val="004816A8"/>
    <w:rsid w:val="00481725"/>
    <w:rsid w:val="00481D45"/>
    <w:rsid w:val="0048267C"/>
    <w:rsid w:val="004836C9"/>
    <w:rsid w:val="00483F3C"/>
    <w:rsid w:val="00484192"/>
    <w:rsid w:val="0048430C"/>
    <w:rsid w:val="004848D9"/>
    <w:rsid w:val="00485FEE"/>
    <w:rsid w:val="004875B4"/>
    <w:rsid w:val="004876B9"/>
    <w:rsid w:val="004902D8"/>
    <w:rsid w:val="00492236"/>
    <w:rsid w:val="00493A79"/>
    <w:rsid w:val="00494EF7"/>
    <w:rsid w:val="00495840"/>
    <w:rsid w:val="00496240"/>
    <w:rsid w:val="00497234"/>
    <w:rsid w:val="004A0710"/>
    <w:rsid w:val="004A0A45"/>
    <w:rsid w:val="004A0FE2"/>
    <w:rsid w:val="004A1E71"/>
    <w:rsid w:val="004A40BE"/>
    <w:rsid w:val="004A49F0"/>
    <w:rsid w:val="004A4AF9"/>
    <w:rsid w:val="004A55E4"/>
    <w:rsid w:val="004A5602"/>
    <w:rsid w:val="004A5AF2"/>
    <w:rsid w:val="004A6A60"/>
    <w:rsid w:val="004A77BF"/>
    <w:rsid w:val="004B099D"/>
    <w:rsid w:val="004B1C1A"/>
    <w:rsid w:val="004B3A17"/>
    <w:rsid w:val="004B3CF4"/>
    <w:rsid w:val="004B40BB"/>
    <w:rsid w:val="004B5547"/>
    <w:rsid w:val="004B57A2"/>
    <w:rsid w:val="004C02D9"/>
    <w:rsid w:val="004C1B42"/>
    <w:rsid w:val="004C2B5F"/>
    <w:rsid w:val="004C634D"/>
    <w:rsid w:val="004C64D7"/>
    <w:rsid w:val="004C7C1E"/>
    <w:rsid w:val="004D044A"/>
    <w:rsid w:val="004D087F"/>
    <w:rsid w:val="004D1FA7"/>
    <w:rsid w:val="004D241F"/>
    <w:rsid w:val="004D24B9"/>
    <w:rsid w:val="004D3407"/>
    <w:rsid w:val="004D3CAA"/>
    <w:rsid w:val="004D5FD4"/>
    <w:rsid w:val="004D7524"/>
    <w:rsid w:val="004D78F1"/>
    <w:rsid w:val="004E01E9"/>
    <w:rsid w:val="004E0623"/>
    <w:rsid w:val="004E11A5"/>
    <w:rsid w:val="004E1F3A"/>
    <w:rsid w:val="004E231C"/>
    <w:rsid w:val="004E297E"/>
    <w:rsid w:val="004E2CE2"/>
    <w:rsid w:val="004E5172"/>
    <w:rsid w:val="004E6F8A"/>
    <w:rsid w:val="004E7044"/>
    <w:rsid w:val="004E7C2A"/>
    <w:rsid w:val="004F119E"/>
    <w:rsid w:val="004F3725"/>
    <w:rsid w:val="004F490E"/>
    <w:rsid w:val="004F4C6C"/>
    <w:rsid w:val="004F5F19"/>
    <w:rsid w:val="004F700F"/>
    <w:rsid w:val="0050036B"/>
    <w:rsid w:val="00501287"/>
    <w:rsid w:val="00501606"/>
    <w:rsid w:val="00501A9C"/>
    <w:rsid w:val="00502CD2"/>
    <w:rsid w:val="00502EA8"/>
    <w:rsid w:val="00503091"/>
    <w:rsid w:val="00503374"/>
    <w:rsid w:val="00504A8A"/>
    <w:rsid w:val="00504C34"/>
    <w:rsid w:val="00504E33"/>
    <w:rsid w:val="005058AE"/>
    <w:rsid w:val="00507949"/>
    <w:rsid w:val="005079D9"/>
    <w:rsid w:val="00507E2A"/>
    <w:rsid w:val="00510043"/>
    <w:rsid w:val="0051023E"/>
    <w:rsid w:val="00511576"/>
    <w:rsid w:val="0051351F"/>
    <w:rsid w:val="00513C31"/>
    <w:rsid w:val="00513D43"/>
    <w:rsid w:val="005146FA"/>
    <w:rsid w:val="00515606"/>
    <w:rsid w:val="00515B08"/>
    <w:rsid w:val="00515C65"/>
    <w:rsid w:val="00517114"/>
    <w:rsid w:val="005179D8"/>
    <w:rsid w:val="0052091B"/>
    <w:rsid w:val="00520BF6"/>
    <w:rsid w:val="00520E41"/>
    <w:rsid w:val="005220F9"/>
    <w:rsid w:val="00522C5E"/>
    <w:rsid w:val="00522C8C"/>
    <w:rsid w:val="0052498E"/>
    <w:rsid w:val="00524ABB"/>
    <w:rsid w:val="00525456"/>
    <w:rsid w:val="00526C2B"/>
    <w:rsid w:val="00526E2A"/>
    <w:rsid w:val="00530192"/>
    <w:rsid w:val="00530E85"/>
    <w:rsid w:val="00531008"/>
    <w:rsid w:val="0053133E"/>
    <w:rsid w:val="005314D9"/>
    <w:rsid w:val="005314DD"/>
    <w:rsid w:val="005317F9"/>
    <w:rsid w:val="00533344"/>
    <w:rsid w:val="00534B82"/>
    <w:rsid w:val="00534C62"/>
    <w:rsid w:val="00535D1D"/>
    <w:rsid w:val="00537F76"/>
    <w:rsid w:val="00540B43"/>
    <w:rsid w:val="00541027"/>
    <w:rsid w:val="00544DB5"/>
    <w:rsid w:val="005458D9"/>
    <w:rsid w:val="0055216E"/>
    <w:rsid w:val="00552765"/>
    <w:rsid w:val="00552991"/>
    <w:rsid w:val="00552C2C"/>
    <w:rsid w:val="00552E11"/>
    <w:rsid w:val="00554218"/>
    <w:rsid w:val="0055504E"/>
    <w:rsid w:val="005555B7"/>
    <w:rsid w:val="005562A8"/>
    <w:rsid w:val="00557040"/>
    <w:rsid w:val="005573BB"/>
    <w:rsid w:val="00557B2E"/>
    <w:rsid w:val="00560794"/>
    <w:rsid w:val="00560C14"/>
    <w:rsid w:val="00561267"/>
    <w:rsid w:val="005621FA"/>
    <w:rsid w:val="00564C5A"/>
    <w:rsid w:val="00567EDF"/>
    <w:rsid w:val="00570AC3"/>
    <w:rsid w:val="00571E3F"/>
    <w:rsid w:val="005731D0"/>
    <w:rsid w:val="00574059"/>
    <w:rsid w:val="005743CF"/>
    <w:rsid w:val="00575659"/>
    <w:rsid w:val="00576898"/>
    <w:rsid w:val="00577548"/>
    <w:rsid w:val="00577E3C"/>
    <w:rsid w:val="00577F41"/>
    <w:rsid w:val="00580014"/>
    <w:rsid w:val="0058082F"/>
    <w:rsid w:val="005826C6"/>
    <w:rsid w:val="005840F4"/>
    <w:rsid w:val="005841B4"/>
    <w:rsid w:val="00584B79"/>
    <w:rsid w:val="00585081"/>
    <w:rsid w:val="00585969"/>
    <w:rsid w:val="00586951"/>
    <w:rsid w:val="00586D10"/>
    <w:rsid w:val="00587836"/>
    <w:rsid w:val="0058797A"/>
    <w:rsid w:val="00587E8D"/>
    <w:rsid w:val="00590087"/>
    <w:rsid w:val="00590F39"/>
    <w:rsid w:val="00592620"/>
    <w:rsid w:val="00592C16"/>
    <w:rsid w:val="00593997"/>
    <w:rsid w:val="005950A1"/>
    <w:rsid w:val="00595717"/>
    <w:rsid w:val="005959B8"/>
    <w:rsid w:val="00595FDD"/>
    <w:rsid w:val="005962BF"/>
    <w:rsid w:val="005963B2"/>
    <w:rsid w:val="005970E5"/>
    <w:rsid w:val="00597DDE"/>
    <w:rsid w:val="00597EC9"/>
    <w:rsid w:val="005A032D"/>
    <w:rsid w:val="005A2082"/>
    <w:rsid w:val="005A278E"/>
    <w:rsid w:val="005A5B53"/>
    <w:rsid w:val="005A5B81"/>
    <w:rsid w:val="005A7B5F"/>
    <w:rsid w:val="005A7E8F"/>
    <w:rsid w:val="005B12FC"/>
    <w:rsid w:val="005B13B7"/>
    <w:rsid w:val="005B2EFE"/>
    <w:rsid w:val="005B3EF0"/>
    <w:rsid w:val="005B43A8"/>
    <w:rsid w:val="005C0ED9"/>
    <w:rsid w:val="005C2273"/>
    <w:rsid w:val="005C2968"/>
    <w:rsid w:val="005C29F7"/>
    <w:rsid w:val="005C3724"/>
    <w:rsid w:val="005C3A24"/>
    <w:rsid w:val="005C3E97"/>
    <w:rsid w:val="005C4AD0"/>
    <w:rsid w:val="005C4F58"/>
    <w:rsid w:val="005C5250"/>
    <w:rsid w:val="005C5E8D"/>
    <w:rsid w:val="005C62C2"/>
    <w:rsid w:val="005C6336"/>
    <w:rsid w:val="005C692E"/>
    <w:rsid w:val="005C78F2"/>
    <w:rsid w:val="005C7A10"/>
    <w:rsid w:val="005D057C"/>
    <w:rsid w:val="005D27F4"/>
    <w:rsid w:val="005D2B20"/>
    <w:rsid w:val="005D3FEC"/>
    <w:rsid w:val="005D44B8"/>
    <w:rsid w:val="005D44BE"/>
    <w:rsid w:val="005D5B45"/>
    <w:rsid w:val="005D5E28"/>
    <w:rsid w:val="005D5FBF"/>
    <w:rsid w:val="005D7532"/>
    <w:rsid w:val="005D7875"/>
    <w:rsid w:val="005E0079"/>
    <w:rsid w:val="005E008F"/>
    <w:rsid w:val="005E06FA"/>
    <w:rsid w:val="005E088B"/>
    <w:rsid w:val="005E2383"/>
    <w:rsid w:val="005E23DB"/>
    <w:rsid w:val="005E3D90"/>
    <w:rsid w:val="005E3F5F"/>
    <w:rsid w:val="005E55DB"/>
    <w:rsid w:val="005E7325"/>
    <w:rsid w:val="005F0D3C"/>
    <w:rsid w:val="005F31BA"/>
    <w:rsid w:val="005F403F"/>
    <w:rsid w:val="005F50AA"/>
    <w:rsid w:val="005F6460"/>
    <w:rsid w:val="005F79B4"/>
    <w:rsid w:val="005F7ED8"/>
    <w:rsid w:val="00600BE0"/>
    <w:rsid w:val="00602482"/>
    <w:rsid w:val="00602CBD"/>
    <w:rsid w:val="006055CB"/>
    <w:rsid w:val="00605DB5"/>
    <w:rsid w:val="00606CF2"/>
    <w:rsid w:val="00607F21"/>
    <w:rsid w:val="00610474"/>
    <w:rsid w:val="00611EC4"/>
    <w:rsid w:val="00612542"/>
    <w:rsid w:val="00614417"/>
    <w:rsid w:val="006146D2"/>
    <w:rsid w:val="00614D66"/>
    <w:rsid w:val="006166AA"/>
    <w:rsid w:val="00616D25"/>
    <w:rsid w:val="00617BB0"/>
    <w:rsid w:val="00620B3F"/>
    <w:rsid w:val="00621335"/>
    <w:rsid w:val="006231B3"/>
    <w:rsid w:val="006239E7"/>
    <w:rsid w:val="00624A19"/>
    <w:rsid w:val="006254C4"/>
    <w:rsid w:val="0062632F"/>
    <w:rsid w:val="00626966"/>
    <w:rsid w:val="006269E3"/>
    <w:rsid w:val="00627DE3"/>
    <w:rsid w:val="00630756"/>
    <w:rsid w:val="006323BE"/>
    <w:rsid w:val="006329C6"/>
    <w:rsid w:val="00633749"/>
    <w:rsid w:val="00634005"/>
    <w:rsid w:val="00634CE6"/>
    <w:rsid w:val="00635269"/>
    <w:rsid w:val="006361D9"/>
    <w:rsid w:val="006365CE"/>
    <w:rsid w:val="0063664E"/>
    <w:rsid w:val="006371DA"/>
    <w:rsid w:val="006376A8"/>
    <w:rsid w:val="00637EF7"/>
    <w:rsid w:val="00637FEB"/>
    <w:rsid w:val="006418A3"/>
    <w:rsid w:val="006418C6"/>
    <w:rsid w:val="00641ED8"/>
    <w:rsid w:val="0064299C"/>
    <w:rsid w:val="00643B90"/>
    <w:rsid w:val="00646C20"/>
    <w:rsid w:val="00647833"/>
    <w:rsid w:val="00647BB8"/>
    <w:rsid w:val="00652D42"/>
    <w:rsid w:val="00652DAA"/>
    <w:rsid w:val="006530CB"/>
    <w:rsid w:val="00654499"/>
    <w:rsid w:val="00654893"/>
    <w:rsid w:val="00656669"/>
    <w:rsid w:val="00660736"/>
    <w:rsid w:val="006614FA"/>
    <w:rsid w:val="00663112"/>
    <w:rsid w:val="006633A4"/>
    <w:rsid w:val="00663D1C"/>
    <w:rsid w:val="00665483"/>
    <w:rsid w:val="00667DD2"/>
    <w:rsid w:val="00670333"/>
    <w:rsid w:val="00670464"/>
    <w:rsid w:val="0067082F"/>
    <w:rsid w:val="00670C0B"/>
    <w:rsid w:val="00670FEB"/>
    <w:rsid w:val="006717D4"/>
    <w:rsid w:val="006719D5"/>
    <w:rsid w:val="00671BBB"/>
    <w:rsid w:val="006738E6"/>
    <w:rsid w:val="0067524D"/>
    <w:rsid w:val="006758E8"/>
    <w:rsid w:val="00675B31"/>
    <w:rsid w:val="00677903"/>
    <w:rsid w:val="00681B13"/>
    <w:rsid w:val="00682237"/>
    <w:rsid w:val="00685C11"/>
    <w:rsid w:val="00685F36"/>
    <w:rsid w:val="006864A6"/>
    <w:rsid w:val="00686DAB"/>
    <w:rsid w:val="00687264"/>
    <w:rsid w:val="0068744B"/>
    <w:rsid w:val="006874A9"/>
    <w:rsid w:val="00687A01"/>
    <w:rsid w:val="00690251"/>
    <w:rsid w:val="00691F93"/>
    <w:rsid w:val="00692672"/>
    <w:rsid w:val="00692B90"/>
    <w:rsid w:val="00692DCF"/>
    <w:rsid w:val="00693072"/>
    <w:rsid w:val="00693FBE"/>
    <w:rsid w:val="00696C23"/>
    <w:rsid w:val="0069788E"/>
    <w:rsid w:val="006A02FD"/>
    <w:rsid w:val="006A030E"/>
    <w:rsid w:val="006A0EF8"/>
    <w:rsid w:val="006A1069"/>
    <w:rsid w:val="006A1155"/>
    <w:rsid w:val="006A18CE"/>
    <w:rsid w:val="006A3EE0"/>
    <w:rsid w:val="006A45BA"/>
    <w:rsid w:val="006A4CA9"/>
    <w:rsid w:val="006A4E74"/>
    <w:rsid w:val="006A6E34"/>
    <w:rsid w:val="006A71D1"/>
    <w:rsid w:val="006B086C"/>
    <w:rsid w:val="006B3B4E"/>
    <w:rsid w:val="006B3C09"/>
    <w:rsid w:val="006B4280"/>
    <w:rsid w:val="006B4B1C"/>
    <w:rsid w:val="006B656B"/>
    <w:rsid w:val="006C1198"/>
    <w:rsid w:val="006C288D"/>
    <w:rsid w:val="006C2C61"/>
    <w:rsid w:val="006C3A3A"/>
    <w:rsid w:val="006C3AA3"/>
    <w:rsid w:val="006C3D84"/>
    <w:rsid w:val="006C4991"/>
    <w:rsid w:val="006C5963"/>
    <w:rsid w:val="006D0121"/>
    <w:rsid w:val="006D3425"/>
    <w:rsid w:val="006D397B"/>
    <w:rsid w:val="006D4BFB"/>
    <w:rsid w:val="006D4CCB"/>
    <w:rsid w:val="006D55B3"/>
    <w:rsid w:val="006D59C3"/>
    <w:rsid w:val="006D5B1D"/>
    <w:rsid w:val="006D611B"/>
    <w:rsid w:val="006D79DC"/>
    <w:rsid w:val="006D7B1D"/>
    <w:rsid w:val="006D7E41"/>
    <w:rsid w:val="006E0F11"/>
    <w:rsid w:val="006E0F19"/>
    <w:rsid w:val="006E158A"/>
    <w:rsid w:val="006E178D"/>
    <w:rsid w:val="006E1FDA"/>
    <w:rsid w:val="006E213E"/>
    <w:rsid w:val="006E2BBC"/>
    <w:rsid w:val="006E2FF2"/>
    <w:rsid w:val="006E30A3"/>
    <w:rsid w:val="006E5D33"/>
    <w:rsid w:val="006E5E87"/>
    <w:rsid w:val="006E76E7"/>
    <w:rsid w:val="006E7F5C"/>
    <w:rsid w:val="006F033C"/>
    <w:rsid w:val="006F22EC"/>
    <w:rsid w:val="006F235F"/>
    <w:rsid w:val="006F3A51"/>
    <w:rsid w:val="006F65A9"/>
    <w:rsid w:val="006F7228"/>
    <w:rsid w:val="0070094C"/>
    <w:rsid w:val="00704011"/>
    <w:rsid w:val="0070457C"/>
    <w:rsid w:val="00706A1A"/>
    <w:rsid w:val="00706C37"/>
    <w:rsid w:val="00707273"/>
    <w:rsid w:val="00707640"/>
    <w:rsid w:val="00707673"/>
    <w:rsid w:val="00707F7A"/>
    <w:rsid w:val="007104B6"/>
    <w:rsid w:val="00712852"/>
    <w:rsid w:val="007132E0"/>
    <w:rsid w:val="007134C6"/>
    <w:rsid w:val="007162BE"/>
    <w:rsid w:val="0071664E"/>
    <w:rsid w:val="007166FC"/>
    <w:rsid w:val="00717906"/>
    <w:rsid w:val="007201F1"/>
    <w:rsid w:val="00721108"/>
    <w:rsid w:val="00721815"/>
    <w:rsid w:val="00721AE7"/>
    <w:rsid w:val="00721DF8"/>
    <w:rsid w:val="00722267"/>
    <w:rsid w:val="00723396"/>
    <w:rsid w:val="00723EBD"/>
    <w:rsid w:val="00723F47"/>
    <w:rsid w:val="00726E62"/>
    <w:rsid w:val="007275A4"/>
    <w:rsid w:val="0073017F"/>
    <w:rsid w:val="0073059D"/>
    <w:rsid w:val="00730BC9"/>
    <w:rsid w:val="0073138D"/>
    <w:rsid w:val="007319D2"/>
    <w:rsid w:val="007336C7"/>
    <w:rsid w:val="0073586D"/>
    <w:rsid w:val="00735FBE"/>
    <w:rsid w:val="00736650"/>
    <w:rsid w:val="00742F40"/>
    <w:rsid w:val="007435AA"/>
    <w:rsid w:val="00744024"/>
    <w:rsid w:val="00745D2A"/>
    <w:rsid w:val="00745E12"/>
    <w:rsid w:val="00745FBD"/>
    <w:rsid w:val="007462AE"/>
    <w:rsid w:val="00746C42"/>
    <w:rsid w:val="00746F46"/>
    <w:rsid w:val="007506D7"/>
    <w:rsid w:val="007508B2"/>
    <w:rsid w:val="00751454"/>
    <w:rsid w:val="007516C3"/>
    <w:rsid w:val="0075252A"/>
    <w:rsid w:val="00753C2E"/>
    <w:rsid w:val="0075416B"/>
    <w:rsid w:val="0076069C"/>
    <w:rsid w:val="00760E65"/>
    <w:rsid w:val="0076322A"/>
    <w:rsid w:val="007641AB"/>
    <w:rsid w:val="00764589"/>
    <w:rsid w:val="00764B84"/>
    <w:rsid w:val="00764D09"/>
    <w:rsid w:val="00764DFD"/>
    <w:rsid w:val="00765028"/>
    <w:rsid w:val="00766C88"/>
    <w:rsid w:val="00770121"/>
    <w:rsid w:val="00770619"/>
    <w:rsid w:val="00770A22"/>
    <w:rsid w:val="007721E1"/>
    <w:rsid w:val="007728FF"/>
    <w:rsid w:val="00772BA1"/>
    <w:rsid w:val="00773B30"/>
    <w:rsid w:val="00775ED6"/>
    <w:rsid w:val="00777916"/>
    <w:rsid w:val="0078034D"/>
    <w:rsid w:val="00782AF6"/>
    <w:rsid w:val="00782FC2"/>
    <w:rsid w:val="00783F88"/>
    <w:rsid w:val="0078679F"/>
    <w:rsid w:val="007875A4"/>
    <w:rsid w:val="007876B1"/>
    <w:rsid w:val="0079069C"/>
    <w:rsid w:val="00790A74"/>
    <w:rsid w:val="00790BCC"/>
    <w:rsid w:val="00790BFF"/>
    <w:rsid w:val="0079143F"/>
    <w:rsid w:val="0079292E"/>
    <w:rsid w:val="00792DD7"/>
    <w:rsid w:val="0079308E"/>
    <w:rsid w:val="0079348F"/>
    <w:rsid w:val="0079462A"/>
    <w:rsid w:val="0079590F"/>
    <w:rsid w:val="00795ABF"/>
    <w:rsid w:val="00795CEE"/>
    <w:rsid w:val="0079609D"/>
    <w:rsid w:val="00796AD5"/>
    <w:rsid w:val="00796AD9"/>
    <w:rsid w:val="00796F94"/>
    <w:rsid w:val="00796F9F"/>
    <w:rsid w:val="00797010"/>
    <w:rsid w:val="0079708C"/>
    <w:rsid w:val="007974F5"/>
    <w:rsid w:val="007A12E7"/>
    <w:rsid w:val="007A1AA3"/>
    <w:rsid w:val="007A1E0C"/>
    <w:rsid w:val="007A31E6"/>
    <w:rsid w:val="007A3C77"/>
    <w:rsid w:val="007A4F45"/>
    <w:rsid w:val="007A5AA5"/>
    <w:rsid w:val="007A6136"/>
    <w:rsid w:val="007A6EC2"/>
    <w:rsid w:val="007B0F49"/>
    <w:rsid w:val="007B12D5"/>
    <w:rsid w:val="007B3002"/>
    <w:rsid w:val="007B3D98"/>
    <w:rsid w:val="007B4211"/>
    <w:rsid w:val="007B5C00"/>
    <w:rsid w:val="007C0396"/>
    <w:rsid w:val="007C348F"/>
    <w:rsid w:val="007C3BBF"/>
    <w:rsid w:val="007C41D6"/>
    <w:rsid w:val="007C50D9"/>
    <w:rsid w:val="007C54B0"/>
    <w:rsid w:val="007C7E14"/>
    <w:rsid w:val="007C7F74"/>
    <w:rsid w:val="007D03D2"/>
    <w:rsid w:val="007D0CB9"/>
    <w:rsid w:val="007D1AB2"/>
    <w:rsid w:val="007D32F5"/>
    <w:rsid w:val="007D36CF"/>
    <w:rsid w:val="007D380E"/>
    <w:rsid w:val="007D44A4"/>
    <w:rsid w:val="007D47BE"/>
    <w:rsid w:val="007D48F2"/>
    <w:rsid w:val="007D4EF4"/>
    <w:rsid w:val="007D616C"/>
    <w:rsid w:val="007D65AF"/>
    <w:rsid w:val="007D7029"/>
    <w:rsid w:val="007D785F"/>
    <w:rsid w:val="007D7892"/>
    <w:rsid w:val="007D7B34"/>
    <w:rsid w:val="007D7B40"/>
    <w:rsid w:val="007E0494"/>
    <w:rsid w:val="007E1334"/>
    <w:rsid w:val="007E1B28"/>
    <w:rsid w:val="007E215F"/>
    <w:rsid w:val="007E225A"/>
    <w:rsid w:val="007E4CB7"/>
    <w:rsid w:val="007E5801"/>
    <w:rsid w:val="007E66BA"/>
    <w:rsid w:val="007E79D6"/>
    <w:rsid w:val="007E7F4D"/>
    <w:rsid w:val="007F0159"/>
    <w:rsid w:val="007F0820"/>
    <w:rsid w:val="007F1EC3"/>
    <w:rsid w:val="007F254D"/>
    <w:rsid w:val="007F37D6"/>
    <w:rsid w:val="007F4608"/>
    <w:rsid w:val="007F4A27"/>
    <w:rsid w:val="007F522E"/>
    <w:rsid w:val="007F7089"/>
    <w:rsid w:val="007F7421"/>
    <w:rsid w:val="007F7F91"/>
    <w:rsid w:val="008007CD"/>
    <w:rsid w:val="00800DDF"/>
    <w:rsid w:val="00801F7F"/>
    <w:rsid w:val="008027E2"/>
    <w:rsid w:val="0080291B"/>
    <w:rsid w:val="00803EA6"/>
    <w:rsid w:val="008044E1"/>
    <w:rsid w:val="008046CB"/>
    <w:rsid w:val="00804A90"/>
    <w:rsid w:val="008060CB"/>
    <w:rsid w:val="008066CD"/>
    <w:rsid w:val="00807095"/>
    <w:rsid w:val="00807E23"/>
    <w:rsid w:val="00810712"/>
    <w:rsid w:val="00812E9B"/>
    <w:rsid w:val="00813C1F"/>
    <w:rsid w:val="00813F30"/>
    <w:rsid w:val="008149A1"/>
    <w:rsid w:val="00814CF1"/>
    <w:rsid w:val="00815758"/>
    <w:rsid w:val="00816233"/>
    <w:rsid w:val="00816CFF"/>
    <w:rsid w:val="008222B5"/>
    <w:rsid w:val="008224CD"/>
    <w:rsid w:val="00824C7F"/>
    <w:rsid w:val="00826829"/>
    <w:rsid w:val="00830938"/>
    <w:rsid w:val="00830A18"/>
    <w:rsid w:val="00831B02"/>
    <w:rsid w:val="00832673"/>
    <w:rsid w:val="0083483F"/>
    <w:rsid w:val="00834A60"/>
    <w:rsid w:val="00834C93"/>
    <w:rsid w:val="00836051"/>
    <w:rsid w:val="008369A3"/>
    <w:rsid w:val="008370D9"/>
    <w:rsid w:val="008404A0"/>
    <w:rsid w:val="0084183C"/>
    <w:rsid w:val="00845799"/>
    <w:rsid w:val="00845EFA"/>
    <w:rsid w:val="00845F48"/>
    <w:rsid w:val="00846685"/>
    <w:rsid w:val="00846C25"/>
    <w:rsid w:val="00847607"/>
    <w:rsid w:val="00850102"/>
    <w:rsid w:val="008511ED"/>
    <w:rsid w:val="00851365"/>
    <w:rsid w:val="008523AC"/>
    <w:rsid w:val="008529C8"/>
    <w:rsid w:val="00852E3C"/>
    <w:rsid w:val="0085343C"/>
    <w:rsid w:val="00855441"/>
    <w:rsid w:val="00855C8A"/>
    <w:rsid w:val="00856980"/>
    <w:rsid w:val="00856A68"/>
    <w:rsid w:val="00857700"/>
    <w:rsid w:val="00857720"/>
    <w:rsid w:val="008605A6"/>
    <w:rsid w:val="00860ABA"/>
    <w:rsid w:val="00860F5B"/>
    <w:rsid w:val="00860FAA"/>
    <w:rsid w:val="008615D9"/>
    <w:rsid w:val="008616FD"/>
    <w:rsid w:val="008628DC"/>
    <w:rsid w:val="00863E89"/>
    <w:rsid w:val="008641B1"/>
    <w:rsid w:val="00866E83"/>
    <w:rsid w:val="00866EE2"/>
    <w:rsid w:val="0086760C"/>
    <w:rsid w:val="00870649"/>
    <w:rsid w:val="008706AD"/>
    <w:rsid w:val="00871E8E"/>
    <w:rsid w:val="00872B3B"/>
    <w:rsid w:val="00874B9E"/>
    <w:rsid w:val="00874FDF"/>
    <w:rsid w:val="008751C7"/>
    <w:rsid w:val="00876925"/>
    <w:rsid w:val="008770C4"/>
    <w:rsid w:val="00880471"/>
    <w:rsid w:val="008814D6"/>
    <w:rsid w:val="0088201A"/>
    <w:rsid w:val="0088222A"/>
    <w:rsid w:val="008835FC"/>
    <w:rsid w:val="00883E6C"/>
    <w:rsid w:val="0088445D"/>
    <w:rsid w:val="00884919"/>
    <w:rsid w:val="008855A8"/>
    <w:rsid w:val="0088625E"/>
    <w:rsid w:val="00886F90"/>
    <w:rsid w:val="00887233"/>
    <w:rsid w:val="00887898"/>
    <w:rsid w:val="008901F6"/>
    <w:rsid w:val="00890C63"/>
    <w:rsid w:val="008915B7"/>
    <w:rsid w:val="00891868"/>
    <w:rsid w:val="0089201B"/>
    <w:rsid w:val="0089304B"/>
    <w:rsid w:val="008938DD"/>
    <w:rsid w:val="00893C31"/>
    <w:rsid w:val="00893C55"/>
    <w:rsid w:val="00893FC8"/>
    <w:rsid w:val="008968F6"/>
    <w:rsid w:val="00896C03"/>
    <w:rsid w:val="00896D82"/>
    <w:rsid w:val="008971E0"/>
    <w:rsid w:val="008A0617"/>
    <w:rsid w:val="008A0B64"/>
    <w:rsid w:val="008A1074"/>
    <w:rsid w:val="008A17BE"/>
    <w:rsid w:val="008A1ECA"/>
    <w:rsid w:val="008A213B"/>
    <w:rsid w:val="008A2232"/>
    <w:rsid w:val="008A242C"/>
    <w:rsid w:val="008A2667"/>
    <w:rsid w:val="008A495D"/>
    <w:rsid w:val="008A5338"/>
    <w:rsid w:val="008A5511"/>
    <w:rsid w:val="008A6D73"/>
    <w:rsid w:val="008A7025"/>
    <w:rsid w:val="008A76FD"/>
    <w:rsid w:val="008A7AF2"/>
    <w:rsid w:val="008A7C3F"/>
    <w:rsid w:val="008A7ED4"/>
    <w:rsid w:val="008B0B0A"/>
    <w:rsid w:val="008B114B"/>
    <w:rsid w:val="008B21F0"/>
    <w:rsid w:val="008B2B8F"/>
    <w:rsid w:val="008B2D09"/>
    <w:rsid w:val="008B34F5"/>
    <w:rsid w:val="008B4027"/>
    <w:rsid w:val="008B519F"/>
    <w:rsid w:val="008B5463"/>
    <w:rsid w:val="008B5760"/>
    <w:rsid w:val="008B5B96"/>
    <w:rsid w:val="008B64D5"/>
    <w:rsid w:val="008B6FCF"/>
    <w:rsid w:val="008C0303"/>
    <w:rsid w:val="008C0AD5"/>
    <w:rsid w:val="008C0E78"/>
    <w:rsid w:val="008C537F"/>
    <w:rsid w:val="008C7AFF"/>
    <w:rsid w:val="008D0EF3"/>
    <w:rsid w:val="008D11FA"/>
    <w:rsid w:val="008D1EAA"/>
    <w:rsid w:val="008D658B"/>
    <w:rsid w:val="008E2F10"/>
    <w:rsid w:val="008E3116"/>
    <w:rsid w:val="008E3982"/>
    <w:rsid w:val="008E41C8"/>
    <w:rsid w:val="008E5245"/>
    <w:rsid w:val="008E53AC"/>
    <w:rsid w:val="008E5A1F"/>
    <w:rsid w:val="008E6F77"/>
    <w:rsid w:val="008F0515"/>
    <w:rsid w:val="008F134B"/>
    <w:rsid w:val="008F1DF7"/>
    <w:rsid w:val="008F2957"/>
    <w:rsid w:val="008F4C49"/>
    <w:rsid w:val="008F58A2"/>
    <w:rsid w:val="008F5E6D"/>
    <w:rsid w:val="008F66E7"/>
    <w:rsid w:val="008F6EAB"/>
    <w:rsid w:val="009000D7"/>
    <w:rsid w:val="00901B08"/>
    <w:rsid w:val="009020BE"/>
    <w:rsid w:val="00902D59"/>
    <w:rsid w:val="00903355"/>
    <w:rsid w:val="00903551"/>
    <w:rsid w:val="009038F5"/>
    <w:rsid w:val="009047F6"/>
    <w:rsid w:val="00910B34"/>
    <w:rsid w:val="00910D27"/>
    <w:rsid w:val="0091129A"/>
    <w:rsid w:val="00911E1C"/>
    <w:rsid w:val="00912CED"/>
    <w:rsid w:val="009140E3"/>
    <w:rsid w:val="0091479D"/>
    <w:rsid w:val="0091672B"/>
    <w:rsid w:val="00916D01"/>
    <w:rsid w:val="0092064A"/>
    <w:rsid w:val="00921D4F"/>
    <w:rsid w:val="00922FCB"/>
    <w:rsid w:val="00924CB8"/>
    <w:rsid w:val="009256B6"/>
    <w:rsid w:val="009257DC"/>
    <w:rsid w:val="00925EDB"/>
    <w:rsid w:val="00926189"/>
    <w:rsid w:val="00927059"/>
    <w:rsid w:val="00927A87"/>
    <w:rsid w:val="00930408"/>
    <w:rsid w:val="0093130B"/>
    <w:rsid w:val="0093190D"/>
    <w:rsid w:val="009342F0"/>
    <w:rsid w:val="00934AC9"/>
    <w:rsid w:val="00934DE2"/>
    <w:rsid w:val="00935CB0"/>
    <w:rsid w:val="00935E45"/>
    <w:rsid w:val="009360AC"/>
    <w:rsid w:val="0093651A"/>
    <w:rsid w:val="0093740E"/>
    <w:rsid w:val="00940822"/>
    <w:rsid w:val="0094196D"/>
    <w:rsid w:val="00941FA9"/>
    <w:rsid w:val="009428A9"/>
    <w:rsid w:val="009437A2"/>
    <w:rsid w:val="009439ED"/>
    <w:rsid w:val="00944B28"/>
    <w:rsid w:val="00945025"/>
    <w:rsid w:val="0094542C"/>
    <w:rsid w:val="00947090"/>
    <w:rsid w:val="00950AD9"/>
    <w:rsid w:val="009534C4"/>
    <w:rsid w:val="009536CA"/>
    <w:rsid w:val="009548E8"/>
    <w:rsid w:val="00954955"/>
    <w:rsid w:val="00954C62"/>
    <w:rsid w:val="00955541"/>
    <w:rsid w:val="00955BED"/>
    <w:rsid w:val="009608B6"/>
    <w:rsid w:val="00960F56"/>
    <w:rsid w:val="009618E1"/>
    <w:rsid w:val="00962463"/>
    <w:rsid w:val="00963459"/>
    <w:rsid w:val="00963B8F"/>
    <w:rsid w:val="00964F0D"/>
    <w:rsid w:val="00966869"/>
    <w:rsid w:val="00966C10"/>
    <w:rsid w:val="00967838"/>
    <w:rsid w:val="0097143D"/>
    <w:rsid w:val="009719E0"/>
    <w:rsid w:val="00972020"/>
    <w:rsid w:val="00972741"/>
    <w:rsid w:val="009749FF"/>
    <w:rsid w:val="009754E7"/>
    <w:rsid w:val="009758AB"/>
    <w:rsid w:val="00976620"/>
    <w:rsid w:val="0097767E"/>
    <w:rsid w:val="00980456"/>
    <w:rsid w:val="00981335"/>
    <w:rsid w:val="009817B2"/>
    <w:rsid w:val="00981B3B"/>
    <w:rsid w:val="00982CD6"/>
    <w:rsid w:val="009846FC"/>
    <w:rsid w:val="00985482"/>
    <w:rsid w:val="0098578D"/>
    <w:rsid w:val="00985B73"/>
    <w:rsid w:val="00986331"/>
    <w:rsid w:val="009865B3"/>
    <w:rsid w:val="009870A7"/>
    <w:rsid w:val="00990C39"/>
    <w:rsid w:val="00991CF0"/>
    <w:rsid w:val="00992266"/>
    <w:rsid w:val="0099365F"/>
    <w:rsid w:val="0099421A"/>
    <w:rsid w:val="00994A54"/>
    <w:rsid w:val="00994F0E"/>
    <w:rsid w:val="009952AA"/>
    <w:rsid w:val="00995328"/>
    <w:rsid w:val="009957B4"/>
    <w:rsid w:val="00997720"/>
    <w:rsid w:val="009A0B51"/>
    <w:rsid w:val="009A0FAE"/>
    <w:rsid w:val="009A2B26"/>
    <w:rsid w:val="009A3BC4"/>
    <w:rsid w:val="009A527F"/>
    <w:rsid w:val="009A6092"/>
    <w:rsid w:val="009A6BE2"/>
    <w:rsid w:val="009A7FF4"/>
    <w:rsid w:val="009B1429"/>
    <w:rsid w:val="009B1936"/>
    <w:rsid w:val="009B2F4A"/>
    <w:rsid w:val="009B38E1"/>
    <w:rsid w:val="009B3D08"/>
    <w:rsid w:val="009B4778"/>
    <w:rsid w:val="009B493F"/>
    <w:rsid w:val="009B505D"/>
    <w:rsid w:val="009B5333"/>
    <w:rsid w:val="009B556B"/>
    <w:rsid w:val="009B6D00"/>
    <w:rsid w:val="009C0439"/>
    <w:rsid w:val="009C17E2"/>
    <w:rsid w:val="009C19BF"/>
    <w:rsid w:val="009C1E80"/>
    <w:rsid w:val="009C267C"/>
    <w:rsid w:val="009C2760"/>
    <w:rsid w:val="009C2977"/>
    <w:rsid w:val="009C2DCC"/>
    <w:rsid w:val="009C311B"/>
    <w:rsid w:val="009C3ECF"/>
    <w:rsid w:val="009C4946"/>
    <w:rsid w:val="009C59E0"/>
    <w:rsid w:val="009C7224"/>
    <w:rsid w:val="009C7673"/>
    <w:rsid w:val="009C7B2A"/>
    <w:rsid w:val="009C7BE8"/>
    <w:rsid w:val="009C7CEE"/>
    <w:rsid w:val="009D012E"/>
    <w:rsid w:val="009D01B2"/>
    <w:rsid w:val="009D16C1"/>
    <w:rsid w:val="009D1B16"/>
    <w:rsid w:val="009D2113"/>
    <w:rsid w:val="009D3632"/>
    <w:rsid w:val="009D393D"/>
    <w:rsid w:val="009D3AD1"/>
    <w:rsid w:val="009D5DAE"/>
    <w:rsid w:val="009D6994"/>
    <w:rsid w:val="009D7778"/>
    <w:rsid w:val="009E0291"/>
    <w:rsid w:val="009E0EF0"/>
    <w:rsid w:val="009E1AE3"/>
    <w:rsid w:val="009E1F5A"/>
    <w:rsid w:val="009E26CE"/>
    <w:rsid w:val="009E2B49"/>
    <w:rsid w:val="009E49CA"/>
    <w:rsid w:val="009E4C2F"/>
    <w:rsid w:val="009E4FBD"/>
    <w:rsid w:val="009E5647"/>
    <w:rsid w:val="009E5DE4"/>
    <w:rsid w:val="009E6772"/>
    <w:rsid w:val="009E67A1"/>
    <w:rsid w:val="009E6C21"/>
    <w:rsid w:val="009E7C26"/>
    <w:rsid w:val="009F118F"/>
    <w:rsid w:val="009F152E"/>
    <w:rsid w:val="009F2BA0"/>
    <w:rsid w:val="009F3E57"/>
    <w:rsid w:val="009F47A0"/>
    <w:rsid w:val="009F67EE"/>
    <w:rsid w:val="009F7959"/>
    <w:rsid w:val="00A00BB8"/>
    <w:rsid w:val="00A00C7B"/>
    <w:rsid w:val="00A01420"/>
    <w:rsid w:val="00A01CFF"/>
    <w:rsid w:val="00A03225"/>
    <w:rsid w:val="00A04496"/>
    <w:rsid w:val="00A04CEA"/>
    <w:rsid w:val="00A06B88"/>
    <w:rsid w:val="00A07B6B"/>
    <w:rsid w:val="00A101C0"/>
    <w:rsid w:val="00A10526"/>
    <w:rsid w:val="00A10539"/>
    <w:rsid w:val="00A116CA"/>
    <w:rsid w:val="00A1227F"/>
    <w:rsid w:val="00A12CD7"/>
    <w:rsid w:val="00A13487"/>
    <w:rsid w:val="00A13A9E"/>
    <w:rsid w:val="00A13CA7"/>
    <w:rsid w:val="00A148C8"/>
    <w:rsid w:val="00A15269"/>
    <w:rsid w:val="00A15763"/>
    <w:rsid w:val="00A15A36"/>
    <w:rsid w:val="00A15D25"/>
    <w:rsid w:val="00A201A9"/>
    <w:rsid w:val="00A2046E"/>
    <w:rsid w:val="00A21AAA"/>
    <w:rsid w:val="00A21F1A"/>
    <w:rsid w:val="00A226C6"/>
    <w:rsid w:val="00A22998"/>
    <w:rsid w:val="00A22E53"/>
    <w:rsid w:val="00A23C08"/>
    <w:rsid w:val="00A24319"/>
    <w:rsid w:val="00A24DC8"/>
    <w:rsid w:val="00A26ABD"/>
    <w:rsid w:val="00A27912"/>
    <w:rsid w:val="00A27A53"/>
    <w:rsid w:val="00A27F06"/>
    <w:rsid w:val="00A30E28"/>
    <w:rsid w:val="00A31C71"/>
    <w:rsid w:val="00A32412"/>
    <w:rsid w:val="00A32536"/>
    <w:rsid w:val="00A325C6"/>
    <w:rsid w:val="00A33012"/>
    <w:rsid w:val="00A338A3"/>
    <w:rsid w:val="00A33985"/>
    <w:rsid w:val="00A339CF"/>
    <w:rsid w:val="00A33D38"/>
    <w:rsid w:val="00A33FD1"/>
    <w:rsid w:val="00A34304"/>
    <w:rsid w:val="00A35110"/>
    <w:rsid w:val="00A3583B"/>
    <w:rsid w:val="00A35D4B"/>
    <w:rsid w:val="00A36378"/>
    <w:rsid w:val="00A3653A"/>
    <w:rsid w:val="00A377BC"/>
    <w:rsid w:val="00A37C1E"/>
    <w:rsid w:val="00A37ECC"/>
    <w:rsid w:val="00A40015"/>
    <w:rsid w:val="00A44102"/>
    <w:rsid w:val="00A44426"/>
    <w:rsid w:val="00A455D3"/>
    <w:rsid w:val="00A45DD5"/>
    <w:rsid w:val="00A46A4F"/>
    <w:rsid w:val="00A47445"/>
    <w:rsid w:val="00A517BA"/>
    <w:rsid w:val="00A52488"/>
    <w:rsid w:val="00A5266B"/>
    <w:rsid w:val="00A54AC6"/>
    <w:rsid w:val="00A54D44"/>
    <w:rsid w:val="00A55B3E"/>
    <w:rsid w:val="00A60765"/>
    <w:rsid w:val="00A60E58"/>
    <w:rsid w:val="00A61994"/>
    <w:rsid w:val="00A6225B"/>
    <w:rsid w:val="00A62924"/>
    <w:rsid w:val="00A64F90"/>
    <w:rsid w:val="00A64FF1"/>
    <w:rsid w:val="00A6656B"/>
    <w:rsid w:val="00A66F36"/>
    <w:rsid w:val="00A70E1E"/>
    <w:rsid w:val="00A71B3A"/>
    <w:rsid w:val="00A7319B"/>
    <w:rsid w:val="00A73257"/>
    <w:rsid w:val="00A74273"/>
    <w:rsid w:val="00A756B2"/>
    <w:rsid w:val="00A75D9C"/>
    <w:rsid w:val="00A76739"/>
    <w:rsid w:val="00A7757C"/>
    <w:rsid w:val="00A800C9"/>
    <w:rsid w:val="00A81A06"/>
    <w:rsid w:val="00A8299A"/>
    <w:rsid w:val="00A829E8"/>
    <w:rsid w:val="00A83363"/>
    <w:rsid w:val="00A847D0"/>
    <w:rsid w:val="00A863BE"/>
    <w:rsid w:val="00A866B9"/>
    <w:rsid w:val="00A86865"/>
    <w:rsid w:val="00A8704E"/>
    <w:rsid w:val="00A877A6"/>
    <w:rsid w:val="00A878C0"/>
    <w:rsid w:val="00A9081F"/>
    <w:rsid w:val="00A9188C"/>
    <w:rsid w:val="00A92455"/>
    <w:rsid w:val="00A92558"/>
    <w:rsid w:val="00A945F3"/>
    <w:rsid w:val="00A952F5"/>
    <w:rsid w:val="00A95408"/>
    <w:rsid w:val="00A9549E"/>
    <w:rsid w:val="00A95815"/>
    <w:rsid w:val="00A966B4"/>
    <w:rsid w:val="00A97002"/>
    <w:rsid w:val="00A972B3"/>
    <w:rsid w:val="00A9796C"/>
    <w:rsid w:val="00A97A52"/>
    <w:rsid w:val="00AA00CD"/>
    <w:rsid w:val="00AA0D6A"/>
    <w:rsid w:val="00AA1F4D"/>
    <w:rsid w:val="00AA1FFA"/>
    <w:rsid w:val="00AA2166"/>
    <w:rsid w:val="00AA2E8C"/>
    <w:rsid w:val="00AA4B09"/>
    <w:rsid w:val="00AA4F60"/>
    <w:rsid w:val="00AA6738"/>
    <w:rsid w:val="00AA67C4"/>
    <w:rsid w:val="00AA6A7C"/>
    <w:rsid w:val="00AA6BD2"/>
    <w:rsid w:val="00AB0339"/>
    <w:rsid w:val="00AB042F"/>
    <w:rsid w:val="00AB13A2"/>
    <w:rsid w:val="00AB1AFB"/>
    <w:rsid w:val="00AB1E8E"/>
    <w:rsid w:val="00AB2118"/>
    <w:rsid w:val="00AB21BD"/>
    <w:rsid w:val="00AB3C00"/>
    <w:rsid w:val="00AB4578"/>
    <w:rsid w:val="00AB5030"/>
    <w:rsid w:val="00AB50CD"/>
    <w:rsid w:val="00AB58BF"/>
    <w:rsid w:val="00AB6D07"/>
    <w:rsid w:val="00AB73CB"/>
    <w:rsid w:val="00AC0C89"/>
    <w:rsid w:val="00AC16BD"/>
    <w:rsid w:val="00AC1922"/>
    <w:rsid w:val="00AC29D8"/>
    <w:rsid w:val="00AC2DAC"/>
    <w:rsid w:val="00AC3062"/>
    <w:rsid w:val="00AC331C"/>
    <w:rsid w:val="00AC4299"/>
    <w:rsid w:val="00AC4BE1"/>
    <w:rsid w:val="00AC529A"/>
    <w:rsid w:val="00AC52E7"/>
    <w:rsid w:val="00AC56D7"/>
    <w:rsid w:val="00AC659D"/>
    <w:rsid w:val="00AC6C0B"/>
    <w:rsid w:val="00AC6D1A"/>
    <w:rsid w:val="00AC6FF3"/>
    <w:rsid w:val="00AD02B4"/>
    <w:rsid w:val="00AD0751"/>
    <w:rsid w:val="00AD1612"/>
    <w:rsid w:val="00AD297B"/>
    <w:rsid w:val="00AD2FB1"/>
    <w:rsid w:val="00AD4530"/>
    <w:rsid w:val="00AD4B9D"/>
    <w:rsid w:val="00AD5504"/>
    <w:rsid w:val="00AD59E0"/>
    <w:rsid w:val="00AD5C8C"/>
    <w:rsid w:val="00AD659D"/>
    <w:rsid w:val="00AD6743"/>
    <w:rsid w:val="00AD77C4"/>
    <w:rsid w:val="00AE1150"/>
    <w:rsid w:val="00AE1E2B"/>
    <w:rsid w:val="00AE25BF"/>
    <w:rsid w:val="00AE2ACD"/>
    <w:rsid w:val="00AE2B81"/>
    <w:rsid w:val="00AE40A8"/>
    <w:rsid w:val="00AE4DC1"/>
    <w:rsid w:val="00AE5485"/>
    <w:rsid w:val="00AE65CB"/>
    <w:rsid w:val="00AE66FA"/>
    <w:rsid w:val="00AE6C15"/>
    <w:rsid w:val="00AE795A"/>
    <w:rsid w:val="00AE7EA7"/>
    <w:rsid w:val="00AF0096"/>
    <w:rsid w:val="00AF021A"/>
    <w:rsid w:val="00AF0C13"/>
    <w:rsid w:val="00AF214D"/>
    <w:rsid w:val="00AF2C4D"/>
    <w:rsid w:val="00AF4CF6"/>
    <w:rsid w:val="00AF562F"/>
    <w:rsid w:val="00AF615B"/>
    <w:rsid w:val="00AF6C6D"/>
    <w:rsid w:val="00AF720B"/>
    <w:rsid w:val="00B00665"/>
    <w:rsid w:val="00B00B55"/>
    <w:rsid w:val="00B00B6D"/>
    <w:rsid w:val="00B00E17"/>
    <w:rsid w:val="00B01992"/>
    <w:rsid w:val="00B037BD"/>
    <w:rsid w:val="00B03AF5"/>
    <w:rsid w:val="00B03C01"/>
    <w:rsid w:val="00B0413A"/>
    <w:rsid w:val="00B06D80"/>
    <w:rsid w:val="00B07357"/>
    <w:rsid w:val="00B078D6"/>
    <w:rsid w:val="00B102D6"/>
    <w:rsid w:val="00B10396"/>
    <w:rsid w:val="00B109F7"/>
    <w:rsid w:val="00B1102A"/>
    <w:rsid w:val="00B11ABC"/>
    <w:rsid w:val="00B11ECB"/>
    <w:rsid w:val="00B1248D"/>
    <w:rsid w:val="00B12F6F"/>
    <w:rsid w:val="00B131C7"/>
    <w:rsid w:val="00B134BB"/>
    <w:rsid w:val="00B13A56"/>
    <w:rsid w:val="00B14709"/>
    <w:rsid w:val="00B161EA"/>
    <w:rsid w:val="00B164DF"/>
    <w:rsid w:val="00B20894"/>
    <w:rsid w:val="00B20B35"/>
    <w:rsid w:val="00B243FD"/>
    <w:rsid w:val="00B252B5"/>
    <w:rsid w:val="00B2743D"/>
    <w:rsid w:val="00B3008B"/>
    <w:rsid w:val="00B3015C"/>
    <w:rsid w:val="00B31571"/>
    <w:rsid w:val="00B31608"/>
    <w:rsid w:val="00B31CEC"/>
    <w:rsid w:val="00B32B8B"/>
    <w:rsid w:val="00B33DE9"/>
    <w:rsid w:val="00B344D8"/>
    <w:rsid w:val="00B36F32"/>
    <w:rsid w:val="00B41105"/>
    <w:rsid w:val="00B423EA"/>
    <w:rsid w:val="00B43145"/>
    <w:rsid w:val="00B44108"/>
    <w:rsid w:val="00B44FD2"/>
    <w:rsid w:val="00B46584"/>
    <w:rsid w:val="00B47025"/>
    <w:rsid w:val="00B47D98"/>
    <w:rsid w:val="00B502D5"/>
    <w:rsid w:val="00B50C7F"/>
    <w:rsid w:val="00B52813"/>
    <w:rsid w:val="00B52928"/>
    <w:rsid w:val="00B52C5E"/>
    <w:rsid w:val="00B52D68"/>
    <w:rsid w:val="00B52E9B"/>
    <w:rsid w:val="00B52F51"/>
    <w:rsid w:val="00B5351E"/>
    <w:rsid w:val="00B538EA"/>
    <w:rsid w:val="00B53DE6"/>
    <w:rsid w:val="00B5431D"/>
    <w:rsid w:val="00B544D2"/>
    <w:rsid w:val="00B56481"/>
    <w:rsid w:val="00B567D1"/>
    <w:rsid w:val="00B56AB4"/>
    <w:rsid w:val="00B6056A"/>
    <w:rsid w:val="00B616C6"/>
    <w:rsid w:val="00B61837"/>
    <w:rsid w:val="00B627D0"/>
    <w:rsid w:val="00B6485A"/>
    <w:rsid w:val="00B65D39"/>
    <w:rsid w:val="00B66124"/>
    <w:rsid w:val="00B66267"/>
    <w:rsid w:val="00B710C5"/>
    <w:rsid w:val="00B71678"/>
    <w:rsid w:val="00B71B01"/>
    <w:rsid w:val="00B73B4C"/>
    <w:rsid w:val="00B73F75"/>
    <w:rsid w:val="00B75614"/>
    <w:rsid w:val="00B75674"/>
    <w:rsid w:val="00B77111"/>
    <w:rsid w:val="00B80E3D"/>
    <w:rsid w:val="00B824F2"/>
    <w:rsid w:val="00B829F7"/>
    <w:rsid w:val="00B83CCE"/>
    <w:rsid w:val="00B84308"/>
    <w:rsid w:val="00B8483E"/>
    <w:rsid w:val="00B84A5F"/>
    <w:rsid w:val="00B84F00"/>
    <w:rsid w:val="00B8593F"/>
    <w:rsid w:val="00B86D34"/>
    <w:rsid w:val="00B87250"/>
    <w:rsid w:val="00B87A00"/>
    <w:rsid w:val="00B91004"/>
    <w:rsid w:val="00B92D01"/>
    <w:rsid w:val="00B946CD"/>
    <w:rsid w:val="00B955BD"/>
    <w:rsid w:val="00B958FE"/>
    <w:rsid w:val="00B95F38"/>
    <w:rsid w:val="00B96481"/>
    <w:rsid w:val="00B965A2"/>
    <w:rsid w:val="00B974D6"/>
    <w:rsid w:val="00BA0430"/>
    <w:rsid w:val="00BA3A53"/>
    <w:rsid w:val="00BA3C54"/>
    <w:rsid w:val="00BA4095"/>
    <w:rsid w:val="00BA4775"/>
    <w:rsid w:val="00BA4E75"/>
    <w:rsid w:val="00BA4F4C"/>
    <w:rsid w:val="00BA4FA6"/>
    <w:rsid w:val="00BA5B43"/>
    <w:rsid w:val="00BA5C1B"/>
    <w:rsid w:val="00BA6747"/>
    <w:rsid w:val="00BA770B"/>
    <w:rsid w:val="00BB1285"/>
    <w:rsid w:val="00BB191A"/>
    <w:rsid w:val="00BB1C57"/>
    <w:rsid w:val="00BB56F6"/>
    <w:rsid w:val="00BB5EBF"/>
    <w:rsid w:val="00BB5F51"/>
    <w:rsid w:val="00BB5F60"/>
    <w:rsid w:val="00BB6667"/>
    <w:rsid w:val="00BB6852"/>
    <w:rsid w:val="00BB6EA1"/>
    <w:rsid w:val="00BB7DDF"/>
    <w:rsid w:val="00BC05E8"/>
    <w:rsid w:val="00BC2A9A"/>
    <w:rsid w:val="00BC3FC6"/>
    <w:rsid w:val="00BC642A"/>
    <w:rsid w:val="00BC6528"/>
    <w:rsid w:val="00BC6FA7"/>
    <w:rsid w:val="00BD0768"/>
    <w:rsid w:val="00BD2059"/>
    <w:rsid w:val="00BD2257"/>
    <w:rsid w:val="00BD2EF9"/>
    <w:rsid w:val="00BD3F9E"/>
    <w:rsid w:val="00BD4773"/>
    <w:rsid w:val="00BD4C6A"/>
    <w:rsid w:val="00BD4E3B"/>
    <w:rsid w:val="00BD5299"/>
    <w:rsid w:val="00BD55D0"/>
    <w:rsid w:val="00BD789D"/>
    <w:rsid w:val="00BE0066"/>
    <w:rsid w:val="00BE2A13"/>
    <w:rsid w:val="00BE3459"/>
    <w:rsid w:val="00BE35B3"/>
    <w:rsid w:val="00BE3713"/>
    <w:rsid w:val="00BE387B"/>
    <w:rsid w:val="00BE42D7"/>
    <w:rsid w:val="00BE5F11"/>
    <w:rsid w:val="00BE603F"/>
    <w:rsid w:val="00BE6C47"/>
    <w:rsid w:val="00BE6F9F"/>
    <w:rsid w:val="00BE7F8B"/>
    <w:rsid w:val="00BF0FEE"/>
    <w:rsid w:val="00BF1DDD"/>
    <w:rsid w:val="00BF254D"/>
    <w:rsid w:val="00BF2A70"/>
    <w:rsid w:val="00BF3854"/>
    <w:rsid w:val="00BF5AB7"/>
    <w:rsid w:val="00BF65B3"/>
    <w:rsid w:val="00BF6AE4"/>
    <w:rsid w:val="00BF70A2"/>
    <w:rsid w:val="00BF792A"/>
    <w:rsid w:val="00BF7989"/>
    <w:rsid w:val="00BF7C9D"/>
    <w:rsid w:val="00C01094"/>
    <w:rsid w:val="00C01E8C"/>
    <w:rsid w:val="00C02BF8"/>
    <w:rsid w:val="00C02DF6"/>
    <w:rsid w:val="00C03BE6"/>
    <w:rsid w:val="00C03E01"/>
    <w:rsid w:val="00C03E6C"/>
    <w:rsid w:val="00C0426E"/>
    <w:rsid w:val="00C043BC"/>
    <w:rsid w:val="00C046BF"/>
    <w:rsid w:val="00C05950"/>
    <w:rsid w:val="00C05D08"/>
    <w:rsid w:val="00C06BF6"/>
    <w:rsid w:val="00C07055"/>
    <w:rsid w:val="00C07246"/>
    <w:rsid w:val="00C072D4"/>
    <w:rsid w:val="00C078B8"/>
    <w:rsid w:val="00C07CDA"/>
    <w:rsid w:val="00C10868"/>
    <w:rsid w:val="00C11832"/>
    <w:rsid w:val="00C120C8"/>
    <w:rsid w:val="00C12A8C"/>
    <w:rsid w:val="00C1333A"/>
    <w:rsid w:val="00C146B7"/>
    <w:rsid w:val="00C15484"/>
    <w:rsid w:val="00C16A25"/>
    <w:rsid w:val="00C1761D"/>
    <w:rsid w:val="00C214B3"/>
    <w:rsid w:val="00C23582"/>
    <w:rsid w:val="00C235CD"/>
    <w:rsid w:val="00C242CA"/>
    <w:rsid w:val="00C24A24"/>
    <w:rsid w:val="00C24AA9"/>
    <w:rsid w:val="00C25A92"/>
    <w:rsid w:val="00C26288"/>
    <w:rsid w:val="00C26C31"/>
    <w:rsid w:val="00C26F04"/>
    <w:rsid w:val="00C2724D"/>
    <w:rsid w:val="00C273E0"/>
    <w:rsid w:val="00C27CA9"/>
    <w:rsid w:val="00C301B4"/>
    <w:rsid w:val="00C311DC"/>
    <w:rsid w:val="00C317E7"/>
    <w:rsid w:val="00C321F4"/>
    <w:rsid w:val="00C34468"/>
    <w:rsid w:val="00C34B88"/>
    <w:rsid w:val="00C3638F"/>
    <w:rsid w:val="00C3799C"/>
    <w:rsid w:val="00C40B48"/>
    <w:rsid w:val="00C4305E"/>
    <w:rsid w:val="00C43C15"/>
    <w:rsid w:val="00C43D1E"/>
    <w:rsid w:val="00C44336"/>
    <w:rsid w:val="00C446D8"/>
    <w:rsid w:val="00C45806"/>
    <w:rsid w:val="00C50049"/>
    <w:rsid w:val="00C50F7C"/>
    <w:rsid w:val="00C51704"/>
    <w:rsid w:val="00C51A1B"/>
    <w:rsid w:val="00C51F16"/>
    <w:rsid w:val="00C539FD"/>
    <w:rsid w:val="00C54962"/>
    <w:rsid w:val="00C5591F"/>
    <w:rsid w:val="00C5612D"/>
    <w:rsid w:val="00C57C50"/>
    <w:rsid w:val="00C60F0A"/>
    <w:rsid w:val="00C64495"/>
    <w:rsid w:val="00C65137"/>
    <w:rsid w:val="00C65506"/>
    <w:rsid w:val="00C6589E"/>
    <w:rsid w:val="00C66D64"/>
    <w:rsid w:val="00C703AC"/>
    <w:rsid w:val="00C7055F"/>
    <w:rsid w:val="00C7120B"/>
    <w:rsid w:val="00C715CA"/>
    <w:rsid w:val="00C7247F"/>
    <w:rsid w:val="00C73122"/>
    <w:rsid w:val="00C7495D"/>
    <w:rsid w:val="00C75289"/>
    <w:rsid w:val="00C77CE9"/>
    <w:rsid w:val="00C80523"/>
    <w:rsid w:val="00C810B5"/>
    <w:rsid w:val="00C81A6F"/>
    <w:rsid w:val="00C81F8C"/>
    <w:rsid w:val="00C82E15"/>
    <w:rsid w:val="00C86434"/>
    <w:rsid w:val="00C864B4"/>
    <w:rsid w:val="00C867F7"/>
    <w:rsid w:val="00C86DCB"/>
    <w:rsid w:val="00C86FED"/>
    <w:rsid w:val="00C90608"/>
    <w:rsid w:val="00C90B6D"/>
    <w:rsid w:val="00C9142C"/>
    <w:rsid w:val="00C917F8"/>
    <w:rsid w:val="00C91B10"/>
    <w:rsid w:val="00C91C8F"/>
    <w:rsid w:val="00C93B1E"/>
    <w:rsid w:val="00C93C30"/>
    <w:rsid w:val="00C94ADF"/>
    <w:rsid w:val="00C94C52"/>
    <w:rsid w:val="00C957D3"/>
    <w:rsid w:val="00C95C98"/>
    <w:rsid w:val="00C96450"/>
    <w:rsid w:val="00C974C5"/>
    <w:rsid w:val="00CA0485"/>
    <w:rsid w:val="00CA08CC"/>
    <w:rsid w:val="00CA0968"/>
    <w:rsid w:val="00CA168E"/>
    <w:rsid w:val="00CA19B9"/>
    <w:rsid w:val="00CA24B3"/>
    <w:rsid w:val="00CA26F6"/>
    <w:rsid w:val="00CA2F9E"/>
    <w:rsid w:val="00CA4A2E"/>
    <w:rsid w:val="00CA5BB1"/>
    <w:rsid w:val="00CA6661"/>
    <w:rsid w:val="00CA6798"/>
    <w:rsid w:val="00CA6A46"/>
    <w:rsid w:val="00CB0647"/>
    <w:rsid w:val="00CB2221"/>
    <w:rsid w:val="00CB276D"/>
    <w:rsid w:val="00CB3195"/>
    <w:rsid w:val="00CB3D2B"/>
    <w:rsid w:val="00CB4236"/>
    <w:rsid w:val="00CB6B0D"/>
    <w:rsid w:val="00CB7E7F"/>
    <w:rsid w:val="00CC1409"/>
    <w:rsid w:val="00CC1553"/>
    <w:rsid w:val="00CC1866"/>
    <w:rsid w:val="00CC2C27"/>
    <w:rsid w:val="00CC3C06"/>
    <w:rsid w:val="00CC72A4"/>
    <w:rsid w:val="00CC7CBC"/>
    <w:rsid w:val="00CC7CBF"/>
    <w:rsid w:val="00CD09A4"/>
    <w:rsid w:val="00CD0B94"/>
    <w:rsid w:val="00CD3153"/>
    <w:rsid w:val="00CD36AD"/>
    <w:rsid w:val="00CD3C94"/>
    <w:rsid w:val="00CD4783"/>
    <w:rsid w:val="00CD4ACF"/>
    <w:rsid w:val="00CD597D"/>
    <w:rsid w:val="00CD6B74"/>
    <w:rsid w:val="00CD76FD"/>
    <w:rsid w:val="00CE0E6E"/>
    <w:rsid w:val="00CE119A"/>
    <w:rsid w:val="00CE2E5E"/>
    <w:rsid w:val="00CE3322"/>
    <w:rsid w:val="00CE35BA"/>
    <w:rsid w:val="00CE54A9"/>
    <w:rsid w:val="00CE57B4"/>
    <w:rsid w:val="00CE5E28"/>
    <w:rsid w:val="00CE6CCD"/>
    <w:rsid w:val="00CF0CF0"/>
    <w:rsid w:val="00CF1DA5"/>
    <w:rsid w:val="00CF24DA"/>
    <w:rsid w:val="00CF2D2E"/>
    <w:rsid w:val="00CF30CD"/>
    <w:rsid w:val="00CF35D3"/>
    <w:rsid w:val="00CF520E"/>
    <w:rsid w:val="00CF5782"/>
    <w:rsid w:val="00CF6810"/>
    <w:rsid w:val="00CF6A12"/>
    <w:rsid w:val="00CF7646"/>
    <w:rsid w:val="00D00323"/>
    <w:rsid w:val="00D01D47"/>
    <w:rsid w:val="00D01DAB"/>
    <w:rsid w:val="00D02148"/>
    <w:rsid w:val="00D02991"/>
    <w:rsid w:val="00D03287"/>
    <w:rsid w:val="00D0414F"/>
    <w:rsid w:val="00D05694"/>
    <w:rsid w:val="00D05ECA"/>
    <w:rsid w:val="00D06117"/>
    <w:rsid w:val="00D06C13"/>
    <w:rsid w:val="00D06E4A"/>
    <w:rsid w:val="00D106CD"/>
    <w:rsid w:val="00D10C58"/>
    <w:rsid w:val="00D11A0D"/>
    <w:rsid w:val="00D12C05"/>
    <w:rsid w:val="00D138DC"/>
    <w:rsid w:val="00D1484B"/>
    <w:rsid w:val="00D14D2F"/>
    <w:rsid w:val="00D1597B"/>
    <w:rsid w:val="00D16069"/>
    <w:rsid w:val="00D16625"/>
    <w:rsid w:val="00D216A7"/>
    <w:rsid w:val="00D217C4"/>
    <w:rsid w:val="00D218BF"/>
    <w:rsid w:val="00D22138"/>
    <w:rsid w:val="00D2273D"/>
    <w:rsid w:val="00D22AFC"/>
    <w:rsid w:val="00D23233"/>
    <w:rsid w:val="00D2446A"/>
    <w:rsid w:val="00D2544A"/>
    <w:rsid w:val="00D266B6"/>
    <w:rsid w:val="00D27A20"/>
    <w:rsid w:val="00D27FE2"/>
    <w:rsid w:val="00D301E0"/>
    <w:rsid w:val="00D30D27"/>
    <w:rsid w:val="00D319CD"/>
    <w:rsid w:val="00D31C21"/>
    <w:rsid w:val="00D31CC8"/>
    <w:rsid w:val="00D31E3E"/>
    <w:rsid w:val="00D32678"/>
    <w:rsid w:val="00D335D4"/>
    <w:rsid w:val="00D33D9E"/>
    <w:rsid w:val="00D33E49"/>
    <w:rsid w:val="00D33F76"/>
    <w:rsid w:val="00D342E7"/>
    <w:rsid w:val="00D34701"/>
    <w:rsid w:val="00D34D3D"/>
    <w:rsid w:val="00D367E0"/>
    <w:rsid w:val="00D36C20"/>
    <w:rsid w:val="00D373BA"/>
    <w:rsid w:val="00D4041E"/>
    <w:rsid w:val="00D4065C"/>
    <w:rsid w:val="00D43A10"/>
    <w:rsid w:val="00D44A64"/>
    <w:rsid w:val="00D4505A"/>
    <w:rsid w:val="00D4574C"/>
    <w:rsid w:val="00D46F3F"/>
    <w:rsid w:val="00D47318"/>
    <w:rsid w:val="00D47407"/>
    <w:rsid w:val="00D47B68"/>
    <w:rsid w:val="00D50F84"/>
    <w:rsid w:val="00D5134B"/>
    <w:rsid w:val="00D520B5"/>
    <w:rsid w:val="00D521C1"/>
    <w:rsid w:val="00D53E4B"/>
    <w:rsid w:val="00D54DA1"/>
    <w:rsid w:val="00D55F12"/>
    <w:rsid w:val="00D56245"/>
    <w:rsid w:val="00D57BE9"/>
    <w:rsid w:val="00D57F66"/>
    <w:rsid w:val="00D602E9"/>
    <w:rsid w:val="00D60638"/>
    <w:rsid w:val="00D61983"/>
    <w:rsid w:val="00D63113"/>
    <w:rsid w:val="00D65C7B"/>
    <w:rsid w:val="00D66B4B"/>
    <w:rsid w:val="00D66FF2"/>
    <w:rsid w:val="00D7002A"/>
    <w:rsid w:val="00D703A9"/>
    <w:rsid w:val="00D71EC6"/>
    <w:rsid w:val="00D71F40"/>
    <w:rsid w:val="00D72218"/>
    <w:rsid w:val="00D72828"/>
    <w:rsid w:val="00D73CF7"/>
    <w:rsid w:val="00D7454D"/>
    <w:rsid w:val="00D74674"/>
    <w:rsid w:val="00D75872"/>
    <w:rsid w:val="00D75DA4"/>
    <w:rsid w:val="00D77416"/>
    <w:rsid w:val="00D779F2"/>
    <w:rsid w:val="00D80005"/>
    <w:rsid w:val="00D803A3"/>
    <w:rsid w:val="00D80FC6"/>
    <w:rsid w:val="00D833DF"/>
    <w:rsid w:val="00D87838"/>
    <w:rsid w:val="00D87AA1"/>
    <w:rsid w:val="00D902CC"/>
    <w:rsid w:val="00D9398B"/>
    <w:rsid w:val="00D946C0"/>
    <w:rsid w:val="00D94917"/>
    <w:rsid w:val="00D9535B"/>
    <w:rsid w:val="00D96DBF"/>
    <w:rsid w:val="00D97792"/>
    <w:rsid w:val="00DA0DC3"/>
    <w:rsid w:val="00DA1FB0"/>
    <w:rsid w:val="00DA29C0"/>
    <w:rsid w:val="00DA3563"/>
    <w:rsid w:val="00DA4335"/>
    <w:rsid w:val="00DA4738"/>
    <w:rsid w:val="00DA5B62"/>
    <w:rsid w:val="00DA62B3"/>
    <w:rsid w:val="00DA68E9"/>
    <w:rsid w:val="00DA6A8B"/>
    <w:rsid w:val="00DA7278"/>
    <w:rsid w:val="00DA74F3"/>
    <w:rsid w:val="00DB21E3"/>
    <w:rsid w:val="00DB2A43"/>
    <w:rsid w:val="00DB30C7"/>
    <w:rsid w:val="00DB43C4"/>
    <w:rsid w:val="00DB4BB8"/>
    <w:rsid w:val="00DB69F3"/>
    <w:rsid w:val="00DC08EB"/>
    <w:rsid w:val="00DC1C0E"/>
    <w:rsid w:val="00DC4907"/>
    <w:rsid w:val="00DC54A5"/>
    <w:rsid w:val="00DC5EFB"/>
    <w:rsid w:val="00DC62F9"/>
    <w:rsid w:val="00DC6B4C"/>
    <w:rsid w:val="00DD017C"/>
    <w:rsid w:val="00DD0211"/>
    <w:rsid w:val="00DD2122"/>
    <w:rsid w:val="00DD2A7E"/>
    <w:rsid w:val="00DD3223"/>
    <w:rsid w:val="00DD379A"/>
    <w:rsid w:val="00DD397A"/>
    <w:rsid w:val="00DD40D0"/>
    <w:rsid w:val="00DD4194"/>
    <w:rsid w:val="00DD43F3"/>
    <w:rsid w:val="00DD47BB"/>
    <w:rsid w:val="00DD4EA9"/>
    <w:rsid w:val="00DD58B7"/>
    <w:rsid w:val="00DD6277"/>
    <w:rsid w:val="00DD65E2"/>
    <w:rsid w:val="00DD6699"/>
    <w:rsid w:val="00DD68D0"/>
    <w:rsid w:val="00DE0C3A"/>
    <w:rsid w:val="00DE0FBE"/>
    <w:rsid w:val="00DE411C"/>
    <w:rsid w:val="00DE4A66"/>
    <w:rsid w:val="00DE4A6C"/>
    <w:rsid w:val="00DE52ED"/>
    <w:rsid w:val="00DE630E"/>
    <w:rsid w:val="00DE654A"/>
    <w:rsid w:val="00DE68BC"/>
    <w:rsid w:val="00DF113A"/>
    <w:rsid w:val="00DF1E05"/>
    <w:rsid w:val="00DF30CF"/>
    <w:rsid w:val="00DF4B03"/>
    <w:rsid w:val="00DF6F32"/>
    <w:rsid w:val="00DF71D0"/>
    <w:rsid w:val="00E007C5"/>
    <w:rsid w:val="00E00DBF"/>
    <w:rsid w:val="00E00EE0"/>
    <w:rsid w:val="00E012A6"/>
    <w:rsid w:val="00E0213F"/>
    <w:rsid w:val="00E0290A"/>
    <w:rsid w:val="00E03064"/>
    <w:rsid w:val="00E033E0"/>
    <w:rsid w:val="00E039AA"/>
    <w:rsid w:val="00E05FD8"/>
    <w:rsid w:val="00E06DC0"/>
    <w:rsid w:val="00E1026B"/>
    <w:rsid w:val="00E10ABA"/>
    <w:rsid w:val="00E12A07"/>
    <w:rsid w:val="00E12C91"/>
    <w:rsid w:val="00E13A1A"/>
    <w:rsid w:val="00E13AB4"/>
    <w:rsid w:val="00E13CB2"/>
    <w:rsid w:val="00E15512"/>
    <w:rsid w:val="00E2024B"/>
    <w:rsid w:val="00E20885"/>
    <w:rsid w:val="00E20C37"/>
    <w:rsid w:val="00E212F3"/>
    <w:rsid w:val="00E223CE"/>
    <w:rsid w:val="00E22F73"/>
    <w:rsid w:val="00E2304A"/>
    <w:rsid w:val="00E2317B"/>
    <w:rsid w:val="00E235A8"/>
    <w:rsid w:val="00E23A63"/>
    <w:rsid w:val="00E24504"/>
    <w:rsid w:val="00E25159"/>
    <w:rsid w:val="00E25BBD"/>
    <w:rsid w:val="00E25F91"/>
    <w:rsid w:val="00E264A6"/>
    <w:rsid w:val="00E276D6"/>
    <w:rsid w:val="00E27923"/>
    <w:rsid w:val="00E314EA"/>
    <w:rsid w:val="00E33783"/>
    <w:rsid w:val="00E35CC2"/>
    <w:rsid w:val="00E37D9F"/>
    <w:rsid w:val="00E417F1"/>
    <w:rsid w:val="00E42399"/>
    <w:rsid w:val="00E430CB"/>
    <w:rsid w:val="00E43FA8"/>
    <w:rsid w:val="00E449A0"/>
    <w:rsid w:val="00E44F5C"/>
    <w:rsid w:val="00E44F67"/>
    <w:rsid w:val="00E5102A"/>
    <w:rsid w:val="00E51C96"/>
    <w:rsid w:val="00E52C57"/>
    <w:rsid w:val="00E534F9"/>
    <w:rsid w:val="00E53ADF"/>
    <w:rsid w:val="00E53C78"/>
    <w:rsid w:val="00E558F7"/>
    <w:rsid w:val="00E56018"/>
    <w:rsid w:val="00E57110"/>
    <w:rsid w:val="00E572D7"/>
    <w:rsid w:val="00E57E7D"/>
    <w:rsid w:val="00E6018E"/>
    <w:rsid w:val="00E602F1"/>
    <w:rsid w:val="00E61111"/>
    <w:rsid w:val="00E62D84"/>
    <w:rsid w:val="00E64227"/>
    <w:rsid w:val="00E643DF"/>
    <w:rsid w:val="00E650F7"/>
    <w:rsid w:val="00E65C71"/>
    <w:rsid w:val="00E6718B"/>
    <w:rsid w:val="00E711CD"/>
    <w:rsid w:val="00E71B1A"/>
    <w:rsid w:val="00E72179"/>
    <w:rsid w:val="00E722FB"/>
    <w:rsid w:val="00E736B0"/>
    <w:rsid w:val="00E74130"/>
    <w:rsid w:val="00E7456F"/>
    <w:rsid w:val="00E756D1"/>
    <w:rsid w:val="00E76C19"/>
    <w:rsid w:val="00E770C6"/>
    <w:rsid w:val="00E8073E"/>
    <w:rsid w:val="00E80AAA"/>
    <w:rsid w:val="00E825A9"/>
    <w:rsid w:val="00E82D75"/>
    <w:rsid w:val="00E83B6D"/>
    <w:rsid w:val="00E83F4E"/>
    <w:rsid w:val="00E84315"/>
    <w:rsid w:val="00E84CD8"/>
    <w:rsid w:val="00E84D15"/>
    <w:rsid w:val="00E85530"/>
    <w:rsid w:val="00E855F4"/>
    <w:rsid w:val="00E858FF"/>
    <w:rsid w:val="00E86E59"/>
    <w:rsid w:val="00E874E3"/>
    <w:rsid w:val="00E876D9"/>
    <w:rsid w:val="00E90B85"/>
    <w:rsid w:val="00E91052"/>
    <w:rsid w:val="00E91679"/>
    <w:rsid w:val="00E92131"/>
    <w:rsid w:val="00E92452"/>
    <w:rsid w:val="00E94410"/>
    <w:rsid w:val="00E9448F"/>
    <w:rsid w:val="00E94603"/>
    <w:rsid w:val="00E94CC1"/>
    <w:rsid w:val="00E96431"/>
    <w:rsid w:val="00E97A08"/>
    <w:rsid w:val="00EA2386"/>
    <w:rsid w:val="00EA2988"/>
    <w:rsid w:val="00EA29FF"/>
    <w:rsid w:val="00EA3A1A"/>
    <w:rsid w:val="00EA3AD9"/>
    <w:rsid w:val="00EA445F"/>
    <w:rsid w:val="00EA53C3"/>
    <w:rsid w:val="00EA5F67"/>
    <w:rsid w:val="00EA68E9"/>
    <w:rsid w:val="00EA6F9D"/>
    <w:rsid w:val="00EB13C8"/>
    <w:rsid w:val="00EB173F"/>
    <w:rsid w:val="00EB3907"/>
    <w:rsid w:val="00EB47DD"/>
    <w:rsid w:val="00EB554D"/>
    <w:rsid w:val="00EB5867"/>
    <w:rsid w:val="00EB5CEA"/>
    <w:rsid w:val="00EB783B"/>
    <w:rsid w:val="00EC06A9"/>
    <w:rsid w:val="00EC1B15"/>
    <w:rsid w:val="00EC1B34"/>
    <w:rsid w:val="00EC2170"/>
    <w:rsid w:val="00EC2BD2"/>
    <w:rsid w:val="00EC3039"/>
    <w:rsid w:val="00EC5235"/>
    <w:rsid w:val="00EC5496"/>
    <w:rsid w:val="00EC62C0"/>
    <w:rsid w:val="00EC6A7F"/>
    <w:rsid w:val="00ED091E"/>
    <w:rsid w:val="00ED1065"/>
    <w:rsid w:val="00ED2E47"/>
    <w:rsid w:val="00ED3E6D"/>
    <w:rsid w:val="00ED45D9"/>
    <w:rsid w:val="00ED6B03"/>
    <w:rsid w:val="00ED6FE2"/>
    <w:rsid w:val="00ED7A5B"/>
    <w:rsid w:val="00EE000A"/>
    <w:rsid w:val="00EE028D"/>
    <w:rsid w:val="00EE0C57"/>
    <w:rsid w:val="00EE26CC"/>
    <w:rsid w:val="00EE2F03"/>
    <w:rsid w:val="00EE3669"/>
    <w:rsid w:val="00EE3F2D"/>
    <w:rsid w:val="00EE4301"/>
    <w:rsid w:val="00EE77B4"/>
    <w:rsid w:val="00EF0271"/>
    <w:rsid w:val="00EF089F"/>
    <w:rsid w:val="00EF282B"/>
    <w:rsid w:val="00EF2C2F"/>
    <w:rsid w:val="00EF2D9C"/>
    <w:rsid w:val="00EF3649"/>
    <w:rsid w:val="00EF3B3C"/>
    <w:rsid w:val="00EF57A5"/>
    <w:rsid w:val="00EF5829"/>
    <w:rsid w:val="00EF7085"/>
    <w:rsid w:val="00EF7357"/>
    <w:rsid w:val="00F00470"/>
    <w:rsid w:val="00F00F8C"/>
    <w:rsid w:val="00F0268B"/>
    <w:rsid w:val="00F02AF3"/>
    <w:rsid w:val="00F03147"/>
    <w:rsid w:val="00F03209"/>
    <w:rsid w:val="00F039CF"/>
    <w:rsid w:val="00F03A7A"/>
    <w:rsid w:val="00F03E26"/>
    <w:rsid w:val="00F03F24"/>
    <w:rsid w:val="00F071E9"/>
    <w:rsid w:val="00F07664"/>
    <w:rsid w:val="00F07C92"/>
    <w:rsid w:val="00F10464"/>
    <w:rsid w:val="00F10FE3"/>
    <w:rsid w:val="00F12817"/>
    <w:rsid w:val="00F13419"/>
    <w:rsid w:val="00F138AB"/>
    <w:rsid w:val="00F14B43"/>
    <w:rsid w:val="00F1561A"/>
    <w:rsid w:val="00F15EC2"/>
    <w:rsid w:val="00F16022"/>
    <w:rsid w:val="00F16F6F"/>
    <w:rsid w:val="00F203C7"/>
    <w:rsid w:val="00F214A3"/>
    <w:rsid w:val="00F215E2"/>
    <w:rsid w:val="00F21993"/>
    <w:rsid w:val="00F21E3F"/>
    <w:rsid w:val="00F22E5A"/>
    <w:rsid w:val="00F23AD9"/>
    <w:rsid w:val="00F24771"/>
    <w:rsid w:val="00F30206"/>
    <w:rsid w:val="00F3056C"/>
    <w:rsid w:val="00F316AA"/>
    <w:rsid w:val="00F323D4"/>
    <w:rsid w:val="00F32858"/>
    <w:rsid w:val="00F33266"/>
    <w:rsid w:val="00F33E8B"/>
    <w:rsid w:val="00F33FB2"/>
    <w:rsid w:val="00F35778"/>
    <w:rsid w:val="00F36278"/>
    <w:rsid w:val="00F36865"/>
    <w:rsid w:val="00F37372"/>
    <w:rsid w:val="00F37711"/>
    <w:rsid w:val="00F40265"/>
    <w:rsid w:val="00F41A27"/>
    <w:rsid w:val="00F41FE6"/>
    <w:rsid w:val="00F424E0"/>
    <w:rsid w:val="00F428C4"/>
    <w:rsid w:val="00F42901"/>
    <w:rsid w:val="00F4338D"/>
    <w:rsid w:val="00F4372B"/>
    <w:rsid w:val="00F43734"/>
    <w:rsid w:val="00F440D3"/>
    <w:rsid w:val="00F4420A"/>
    <w:rsid w:val="00F442D8"/>
    <w:rsid w:val="00F446AC"/>
    <w:rsid w:val="00F44E18"/>
    <w:rsid w:val="00F451C8"/>
    <w:rsid w:val="00F46EAF"/>
    <w:rsid w:val="00F46EEE"/>
    <w:rsid w:val="00F46F1E"/>
    <w:rsid w:val="00F510DD"/>
    <w:rsid w:val="00F52F72"/>
    <w:rsid w:val="00F5320D"/>
    <w:rsid w:val="00F537B6"/>
    <w:rsid w:val="00F53CA5"/>
    <w:rsid w:val="00F54318"/>
    <w:rsid w:val="00F54BA8"/>
    <w:rsid w:val="00F56881"/>
    <w:rsid w:val="00F56CCE"/>
    <w:rsid w:val="00F56E57"/>
    <w:rsid w:val="00F5774F"/>
    <w:rsid w:val="00F57EB7"/>
    <w:rsid w:val="00F6263A"/>
    <w:rsid w:val="00F62688"/>
    <w:rsid w:val="00F63B1F"/>
    <w:rsid w:val="00F6418C"/>
    <w:rsid w:val="00F652AB"/>
    <w:rsid w:val="00F67E5F"/>
    <w:rsid w:val="00F70DAE"/>
    <w:rsid w:val="00F73068"/>
    <w:rsid w:val="00F7344A"/>
    <w:rsid w:val="00F76B9C"/>
    <w:rsid w:val="00F76BE5"/>
    <w:rsid w:val="00F80520"/>
    <w:rsid w:val="00F820B6"/>
    <w:rsid w:val="00F83D11"/>
    <w:rsid w:val="00F8417C"/>
    <w:rsid w:val="00F84869"/>
    <w:rsid w:val="00F84BDC"/>
    <w:rsid w:val="00F857C0"/>
    <w:rsid w:val="00F86489"/>
    <w:rsid w:val="00F878EF"/>
    <w:rsid w:val="00F91BA5"/>
    <w:rsid w:val="00F921F1"/>
    <w:rsid w:val="00F923D9"/>
    <w:rsid w:val="00F93207"/>
    <w:rsid w:val="00F9522D"/>
    <w:rsid w:val="00F952BC"/>
    <w:rsid w:val="00F9612E"/>
    <w:rsid w:val="00FA01AE"/>
    <w:rsid w:val="00FA183D"/>
    <w:rsid w:val="00FA1D7E"/>
    <w:rsid w:val="00FA289F"/>
    <w:rsid w:val="00FA3088"/>
    <w:rsid w:val="00FA569A"/>
    <w:rsid w:val="00FA610B"/>
    <w:rsid w:val="00FA67EC"/>
    <w:rsid w:val="00FB0539"/>
    <w:rsid w:val="00FB127E"/>
    <w:rsid w:val="00FB557C"/>
    <w:rsid w:val="00FB580E"/>
    <w:rsid w:val="00FB5B97"/>
    <w:rsid w:val="00FB62A3"/>
    <w:rsid w:val="00FC0118"/>
    <w:rsid w:val="00FC03EF"/>
    <w:rsid w:val="00FC0573"/>
    <w:rsid w:val="00FC07CB"/>
    <w:rsid w:val="00FC0804"/>
    <w:rsid w:val="00FC0EC4"/>
    <w:rsid w:val="00FC16F9"/>
    <w:rsid w:val="00FC1DC8"/>
    <w:rsid w:val="00FC2E0D"/>
    <w:rsid w:val="00FC3B6D"/>
    <w:rsid w:val="00FC3DF8"/>
    <w:rsid w:val="00FC4364"/>
    <w:rsid w:val="00FC50D7"/>
    <w:rsid w:val="00FC50DB"/>
    <w:rsid w:val="00FD0159"/>
    <w:rsid w:val="00FD04C1"/>
    <w:rsid w:val="00FD0E82"/>
    <w:rsid w:val="00FD259D"/>
    <w:rsid w:val="00FD38DC"/>
    <w:rsid w:val="00FD3A4E"/>
    <w:rsid w:val="00FD4362"/>
    <w:rsid w:val="00FD55D8"/>
    <w:rsid w:val="00FD62E0"/>
    <w:rsid w:val="00FD64F7"/>
    <w:rsid w:val="00FD7A12"/>
    <w:rsid w:val="00FD7CB7"/>
    <w:rsid w:val="00FE0631"/>
    <w:rsid w:val="00FE0862"/>
    <w:rsid w:val="00FE1165"/>
    <w:rsid w:val="00FE21EE"/>
    <w:rsid w:val="00FE2F02"/>
    <w:rsid w:val="00FE4F49"/>
    <w:rsid w:val="00FE64B8"/>
    <w:rsid w:val="00FE77D4"/>
    <w:rsid w:val="00FF092D"/>
    <w:rsid w:val="00FF0C1C"/>
    <w:rsid w:val="00FF384C"/>
    <w:rsid w:val="00FF3F0C"/>
    <w:rsid w:val="00FF472E"/>
    <w:rsid w:val="00FF6222"/>
    <w:rsid w:val="00FF63F9"/>
    <w:rsid w:val="00FF69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4CD3B6"/>
  <w15:chartTrackingRefBased/>
  <w15:docId w15:val="{6D3BE69D-835F-46C9-A9E3-6EAA986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925"/>
    <w:pPr>
      <w:overflowPunct w:val="0"/>
      <w:autoSpaceDE w:val="0"/>
      <w:autoSpaceDN w:val="0"/>
      <w:adjustRightInd w:val="0"/>
      <w:spacing w:after="180"/>
      <w:textAlignment w:val="baseline"/>
    </w:pPr>
    <w:rPr>
      <w:lang w:val="en-GB" w:eastAsia="en-GB"/>
    </w:rPr>
  </w:style>
  <w:style w:type="paragraph" w:styleId="1">
    <w:name w:val="heading 1"/>
    <w:next w:val="a"/>
    <w:qFormat/>
    <w:rsid w:val="001719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171925"/>
    <w:pPr>
      <w:pBdr>
        <w:top w:val="none" w:sz="0" w:space="0" w:color="auto"/>
      </w:pBdr>
      <w:spacing w:before="180"/>
      <w:outlineLvl w:val="1"/>
    </w:pPr>
    <w:rPr>
      <w:sz w:val="32"/>
    </w:rPr>
  </w:style>
  <w:style w:type="paragraph" w:styleId="3">
    <w:name w:val="heading 3"/>
    <w:basedOn w:val="2"/>
    <w:next w:val="a"/>
    <w:qFormat/>
    <w:rsid w:val="00171925"/>
    <w:pPr>
      <w:spacing w:before="120"/>
      <w:outlineLvl w:val="2"/>
    </w:pPr>
    <w:rPr>
      <w:sz w:val="28"/>
    </w:rPr>
  </w:style>
  <w:style w:type="paragraph" w:styleId="4">
    <w:name w:val="heading 4"/>
    <w:basedOn w:val="3"/>
    <w:next w:val="a"/>
    <w:qFormat/>
    <w:rsid w:val="00171925"/>
    <w:pPr>
      <w:ind w:left="1418" w:hanging="1418"/>
      <w:outlineLvl w:val="3"/>
    </w:pPr>
    <w:rPr>
      <w:sz w:val="24"/>
    </w:rPr>
  </w:style>
  <w:style w:type="paragraph" w:styleId="5">
    <w:name w:val="heading 5"/>
    <w:basedOn w:val="4"/>
    <w:next w:val="a"/>
    <w:qFormat/>
    <w:rsid w:val="00171925"/>
    <w:pPr>
      <w:ind w:left="1701" w:hanging="1701"/>
      <w:outlineLvl w:val="4"/>
    </w:pPr>
    <w:rPr>
      <w:sz w:val="22"/>
    </w:rPr>
  </w:style>
  <w:style w:type="paragraph" w:styleId="6">
    <w:name w:val="heading 6"/>
    <w:basedOn w:val="H6"/>
    <w:next w:val="a"/>
    <w:qFormat/>
    <w:rsid w:val="00171925"/>
    <w:pPr>
      <w:outlineLvl w:val="5"/>
    </w:pPr>
  </w:style>
  <w:style w:type="paragraph" w:styleId="7">
    <w:name w:val="heading 7"/>
    <w:basedOn w:val="H6"/>
    <w:next w:val="a"/>
    <w:qFormat/>
    <w:rsid w:val="00171925"/>
    <w:pPr>
      <w:outlineLvl w:val="6"/>
    </w:pPr>
  </w:style>
  <w:style w:type="paragraph" w:styleId="8">
    <w:name w:val="heading 8"/>
    <w:basedOn w:val="1"/>
    <w:next w:val="a"/>
    <w:qFormat/>
    <w:rsid w:val="00171925"/>
    <w:pPr>
      <w:ind w:left="0" w:firstLine="0"/>
      <w:outlineLvl w:val="7"/>
    </w:pPr>
  </w:style>
  <w:style w:type="paragraph" w:styleId="9">
    <w:name w:val="heading 9"/>
    <w:basedOn w:val="8"/>
    <w:next w:val="a"/>
    <w:qFormat/>
    <w:rsid w:val="0017192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171925"/>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17192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171925"/>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171925"/>
    <w:pPr>
      <w:spacing w:before="180"/>
      <w:ind w:left="2693" w:hanging="2693"/>
    </w:pPr>
    <w:rPr>
      <w:b/>
    </w:rPr>
  </w:style>
  <w:style w:type="paragraph" w:styleId="10">
    <w:name w:val="toc 1"/>
    <w:semiHidden/>
    <w:rsid w:val="001719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1719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171925"/>
    <w:pPr>
      <w:ind w:left="1701" w:hanging="1701"/>
    </w:pPr>
  </w:style>
  <w:style w:type="paragraph" w:styleId="40">
    <w:name w:val="toc 4"/>
    <w:basedOn w:val="30"/>
    <w:semiHidden/>
    <w:rsid w:val="00171925"/>
    <w:pPr>
      <w:ind w:left="1418" w:hanging="1418"/>
    </w:pPr>
  </w:style>
  <w:style w:type="paragraph" w:styleId="30">
    <w:name w:val="toc 3"/>
    <w:basedOn w:val="21"/>
    <w:semiHidden/>
    <w:rsid w:val="00171925"/>
    <w:pPr>
      <w:ind w:left="1134" w:hanging="1134"/>
    </w:pPr>
  </w:style>
  <w:style w:type="paragraph" w:styleId="21">
    <w:name w:val="toc 2"/>
    <w:basedOn w:val="10"/>
    <w:semiHidden/>
    <w:rsid w:val="00171925"/>
    <w:pPr>
      <w:keepNext w:val="0"/>
      <w:spacing w:before="0"/>
      <w:ind w:left="851" w:hanging="851"/>
    </w:pPr>
    <w:rPr>
      <w:sz w:val="20"/>
    </w:rPr>
  </w:style>
  <w:style w:type="paragraph" w:styleId="22">
    <w:name w:val="index 2"/>
    <w:basedOn w:val="11"/>
    <w:semiHidden/>
    <w:rsid w:val="00171925"/>
    <w:pPr>
      <w:ind w:left="284"/>
    </w:pPr>
  </w:style>
  <w:style w:type="paragraph" w:styleId="11">
    <w:name w:val="index 1"/>
    <w:basedOn w:val="a"/>
    <w:semiHidden/>
    <w:rsid w:val="00171925"/>
    <w:pPr>
      <w:keepLines/>
      <w:spacing w:after="0"/>
    </w:pPr>
  </w:style>
  <w:style w:type="paragraph" w:customStyle="1" w:styleId="ZH">
    <w:name w:val="ZH"/>
    <w:rsid w:val="0017192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171925"/>
    <w:pPr>
      <w:outlineLvl w:val="9"/>
    </w:pPr>
  </w:style>
  <w:style w:type="paragraph" w:styleId="23">
    <w:name w:val="List Number 2"/>
    <w:basedOn w:val="ac"/>
    <w:rsid w:val="00171925"/>
    <w:pPr>
      <w:ind w:left="851"/>
    </w:pPr>
  </w:style>
  <w:style w:type="character" w:styleId="ad">
    <w:name w:val="footnote reference"/>
    <w:semiHidden/>
    <w:rsid w:val="00171925"/>
    <w:rPr>
      <w:b/>
      <w:position w:val="6"/>
      <w:sz w:val="16"/>
    </w:rPr>
  </w:style>
  <w:style w:type="paragraph" w:styleId="ae">
    <w:name w:val="footnote text"/>
    <w:basedOn w:val="a"/>
    <w:semiHidden/>
    <w:rsid w:val="00171925"/>
    <w:pPr>
      <w:keepLines/>
      <w:spacing w:after="0"/>
      <w:ind w:left="454" w:hanging="454"/>
    </w:pPr>
    <w:rPr>
      <w:sz w:val="16"/>
    </w:rPr>
  </w:style>
  <w:style w:type="paragraph" w:customStyle="1" w:styleId="TAC">
    <w:name w:val="TAC"/>
    <w:basedOn w:val="TAL"/>
    <w:rsid w:val="00171925"/>
    <w:pPr>
      <w:jc w:val="center"/>
    </w:pPr>
  </w:style>
  <w:style w:type="paragraph" w:customStyle="1" w:styleId="TF">
    <w:name w:val="TF"/>
    <w:basedOn w:val="TH"/>
    <w:rsid w:val="00171925"/>
    <w:pPr>
      <w:keepNext w:val="0"/>
      <w:spacing w:before="0" w:after="240"/>
    </w:pPr>
  </w:style>
  <w:style w:type="paragraph" w:customStyle="1" w:styleId="NO">
    <w:name w:val="NO"/>
    <w:basedOn w:val="a"/>
    <w:rsid w:val="00171925"/>
    <w:pPr>
      <w:keepLines/>
      <w:ind w:left="1135" w:hanging="851"/>
    </w:pPr>
  </w:style>
  <w:style w:type="paragraph" w:styleId="90">
    <w:name w:val="toc 9"/>
    <w:basedOn w:val="80"/>
    <w:semiHidden/>
    <w:rsid w:val="00171925"/>
    <w:pPr>
      <w:ind w:left="1418" w:hanging="1418"/>
    </w:pPr>
  </w:style>
  <w:style w:type="paragraph" w:customStyle="1" w:styleId="EX">
    <w:name w:val="EX"/>
    <w:basedOn w:val="a"/>
    <w:rsid w:val="00171925"/>
    <w:pPr>
      <w:keepLines/>
      <w:ind w:left="1702" w:hanging="1418"/>
    </w:pPr>
  </w:style>
  <w:style w:type="paragraph" w:customStyle="1" w:styleId="FP">
    <w:name w:val="FP"/>
    <w:basedOn w:val="a"/>
    <w:rsid w:val="00171925"/>
    <w:pPr>
      <w:spacing w:after="0"/>
    </w:pPr>
  </w:style>
  <w:style w:type="paragraph" w:customStyle="1" w:styleId="LD">
    <w:name w:val="LD"/>
    <w:rsid w:val="0017192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171925"/>
    <w:pPr>
      <w:spacing w:after="0"/>
    </w:pPr>
  </w:style>
  <w:style w:type="paragraph" w:customStyle="1" w:styleId="EW">
    <w:name w:val="EW"/>
    <w:basedOn w:val="EX"/>
    <w:rsid w:val="00171925"/>
    <w:pPr>
      <w:spacing w:after="0"/>
    </w:pPr>
  </w:style>
  <w:style w:type="paragraph" w:styleId="60">
    <w:name w:val="toc 6"/>
    <w:basedOn w:val="50"/>
    <w:next w:val="a"/>
    <w:semiHidden/>
    <w:rsid w:val="00171925"/>
    <w:pPr>
      <w:ind w:left="1985" w:hanging="1985"/>
    </w:pPr>
  </w:style>
  <w:style w:type="paragraph" w:styleId="70">
    <w:name w:val="toc 7"/>
    <w:basedOn w:val="60"/>
    <w:next w:val="a"/>
    <w:semiHidden/>
    <w:rsid w:val="00171925"/>
    <w:pPr>
      <w:ind w:left="2268" w:hanging="2268"/>
    </w:pPr>
  </w:style>
  <w:style w:type="paragraph" w:styleId="24">
    <w:name w:val="List Bullet 2"/>
    <w:basedOn w:val="af"/>
    <w:rsid w:val="00171925"/>
    <w:pPr>
      <w:ind w:left="851"/>
    </w:pPr>
  </w:style>
  <w:style w:type="paragraph" w:styleId="31">
    <w:name w:val="List Bullet 3"/>
    <w:basedOn w:val="24"/>
    <w:rsid w:val="00171925"/>
    <w:pPr>
      <w:ind w:left="1135"/>
    </w:pPr>
  </w:style>
  <w:style w:type="paragraph" w:styleId="ac">
    <w:name w:val="List Number"/>
    <w:basedOn w:val="af0"/>
    <w:rsid w:val="00171925"/>
  </w:style>
  <w:style w:type="paragraph" w:customStyle="1" w:styleId="EQ">
    <w:name w:val="EQ"/>
    <w:basedOn w:val="a"/>
    <w:next w:val="a"/>
    <w:rsid w:val="00171925"/>
    <w:pPr>
      <w:keepLines/>
      <w:tabs>
        <w:tab w:val="center" w:pos="4536"/>
        <w:tab w:val="right" w:pos="9072"/>
      </w:tabs>
    </w:pPr>
    <w:rPr>
      <w:noProof/>
    </w:rPr>
  </w:style>
  <w:style w:type="paragraph" w:customStyle="1" w:styleId="TH">
    <w:name w:val="TH"/>
    <w:basedOn w:val="a"/>
    <w:rsid w:val="00171925"/>
    <w:pPr>
      <w:keepNext/>
      <w:keepLines/>
      <w:spacing w:before="60"/>
      <w:jc w:val="center"/>
    </w:pPr>
    <w:rPr>
      <w:rFonts w:ascii="Arial" w:hAnsi="Arial"/>
      <w:b/>
    </w:rPr>
  </w:style>
  <w:style w:type="paragraph" w:customStyle="1" w:styleId="NF">
    <w:name w:val="NF"/>
    <w:basedOn w:val="NO"/>
    <w:rsid w:val="00171925"/>
    <w:pPr>
      <w:keepNext/>
      <w:spacing w:after="0"/>
    </w:pPr>
    <w:rPr>
      <w:rFonts w:ascii="Arial" w:hAnsi="Arial"/>
      <w:sz w:val="18"/>
    </w:rPr>
  </w:style>
  <w:style w:type="paragraph" w:customStyle="1" w:styleId="PL">
    <w:name w:val="PL"/>
    <w:rsid w:val="001719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71925"/>
    <w:pPr>
      <w:jc w:val="right"/>
    </w:pPr>
  </w:style>
  <w:style w:type="paragraph" w:customStyle="1" w:styleId="H6">
    <w:name w:val="H6"/>
    <w:basedOn w:val="5"/>
    <w:next w:val="a"/>
    <w:rsid w:val="00171925"/>
    <w:pPr>
      <w:ind w:left="1985" w:hanging="1985"/>
      <w:outlineLvl w:val="9"/>
    </w:pPr>
    <w:rPr>
      <w:sz w:val="20"/>
    </w:rPr>
  </w:style>
  <w:style w:type="paragraph" w:customStyle="1" w:styleId="TAN">
    <w:name w:val="TAN"/>
    <w:basedOn w:val="TAL"/>
    <w:rsid w:val="00171925"/>
    <w:pPr>
      <w:ind w:left="851" w:hanging="851"/>
    </w:pPr>
  </w:style>
  <w:style w:type="paragraph" w:customStyle="1" w:styleId="ZA">
    <w:name w:val="ZA"/>
    <w:rsid w:val="001719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719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17192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1719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171925"/>
    <w:pPr>
      <w:framePr w:wrap="notBeside" w:y="16161"/>
    </w:pPr>
  </w:style>
  <w:style w:type="character" w:customStyle="1" w:styleId="ZGSM">
    <w:name w:val="ZGSM"/>
    <w:rsid w:val="00171925"/>
  </w:style>
  <w:style w:type="paragraph" w:styleId="25">
    <w:name w:val="List 2"/>
    <w:basedOn w:val="af0"/>
    <w:rsid w:val="00171925"/>
    <w:pPr>
      <w:ind w:left="851"/>
    </w:pPr>
  </w:style>
  <w:style w:type="paragraph" w:customStyle="1" w:styleId="ZG">
    <w:name w:val="ZG"/>
    <w:rsid w:val="001719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171925"/>
    <w:pPr>
      <w:ind w:left="1135"/>
    </w:pPr>
  </w:style>
  <w:style w:type="paragraph" w:styleId="41">
    <w:name w:val="List 4"/>
    <w:basedOn w:val="32"/>
    <w:rsid w:val="00171925"/>
    <w:pPr>
      <w:ind w:left="1418"/>
    </w:pPr>
  </w:style>
  <w:style w:type="paragraph" w:styleId="51">
    <w:name w:val="List 5"/>
    <w:basedOn w:val="41"/>
    <w:rsid w:val="00171925"/>
    <w:pPr>
      <w:ind w:left="1702"/>
    </w:pPr>
  </w:style>
  <w:style w:type="paragraph" w:customStyle="1" w:styleId="EditorsNote">
    <w:name w:val="Editor's Note"/>
    <w:basedOn w:val="NO"/>
    <w:rsid w:val="00171925"/>
    <w:rPr>
      <w:color w:val="FF0000"/>
    </w:rPr>
  </w:style>
  <w:style w:type="paragraph" w:styleId="af0">
    <w:name w:val="List"/>
    <w:basedOn w:val="a"/>
    <w:rsid w:val="00171925"/>
    <w:pPr>
      <w:ind w:left="568" w:hanging="284"/>
    </w:pPr>
  </w:style>
  <w:style w:type="paragraph" w:styleId="af">
    <w:name w:val="List Bullet"/>
    <w:basedOn w:val="af0"/>
    <w:rsid w:val="00171925"/>
  </w:style>
  <w:style w:type="paragraph" w:styleId="42">
    <w:name w:val="List Bullet 4"/>
    <w:basedOn w:val="31"/>
    <w:rsid w:val="00171925"/>
    <w:pPr>
      <w:ind w:left="1418"/>
    </w:pPr>
  </w:style>
  <w:style w:type="paragraph" w:styleId="52">
    <w:name w:val="List Bullet 5"/>
    <w:basedOn w:val="42"/>
    <w:rsid w:val="00171925"/>
    <w:pPr>
      <w:ind w:left="1702"/>
    </w:pPr>
  </w:style>
  <w:style w:type="paragraph" w:customStyle="1" w:styleId="B1">
    <w:name w:val="B1"/>
    <w:basedOn w:val="af0"/>
    <w:link w:val="B1Char1"/>
    <w:qFormat/>
    <w:rsid w:val="00171925"/>
  </w:style>
  <w:style w:type="paragraph" w:customStyle="1" w:styleId="B2">
    <w:name w:val="B2"/>
    <w:basedOn w:val="25"/>
    <w:link w:val="B2Char"/>
    <w:qFormat/>
    <w:rsid w:val="00171925"/>
  </w:style>
  <w:style w:type="paragraph" w:customStyle="1" w:styleId="B3">
    <w:name w:val="B3"/>
    <w:basedOn w:val="32"/>
    <w:rsid w:val="00171925"/>
  </w:style>
  <w:style w:type="paragraph" w:customStyle="1" w:styleId="B4">
    <w:name w:val="B4"/>
    <w:basedOn w:val="41"/>
    <w:rsid w:val="00171925"/>
  </w:style>
  <w:style w:type="paragraph" w:customStyle="1" w:styleId="B5">
    <w:name w:val="B5"/>
    <w:basedOn w:val="51"/>
    <w:rsid w:val="00171925"/>
  </w:style>
  <w:style w:type="paragraph" w:styleId="af1">
    <w:name w:val="footer"/>
    <w:basedOn w:val="a4"/>
    <w:rsid w:val="00171925"/>
    <w:pPr>
      <w:jc w:val="center"/>
    </w:pPr>
    <w:rPr>
      <w:i/>
    </w:rPr>
  </w:style>
  <w:style w:type="paragraph" w:customStyle="1" w:styleId="ZTD">
    <w:name w:val="ZTD"/>
    <w:basedOn w:val="ZB"/>
    <w:rsid w:val="00171925"/>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aliases w:val="- Bullets,リスト段落,?? ??,?????,????,Lista1,列出段落,1st level - Bullet List Paragraph,List Paragraph1,Lettre d'introduction,Paragrafo elenco,Normal bullet 2,Bullet list,Numbered List,中等深浅网格 1 - 着色 21,列表段落,¥¡¡¡¡ì¬º¥¹¥È¶ÎÂä,ÁÐ³ö¶ÎÂä,¥ê¥¹¥È¶ÎÂä,列表段落1"/>
    <w:basedOn w:val="a"/>
    <w:link w:val="Char"/>
    <w:uiPriority w:val="34"/>
    <w:qFormat/>
    <w:rsid w:val="0073059D"/>
    <w:pPr>
      <w:ind w:leftChars="400" w:left="800"/>
    </w:pPr>
  </w:style>
  <w:style w:type="character" w:styleId="af5">
    <w:name w:val="Subtle Emphasis"/>
    <w:basedOn w:val="a0"/>
    <w:uiPriority w:val="19"/>
    <w:qFormat/>
    <w:rsid w:val="00496240"/>
    <w:rPr>
      <w:i/>
      <w:iCs/>
      <w:color w:val="404040" w:themeColor="text1" w:themeTint="BF"/>
    </w:rPr>
  </w:style>
  <w:style w:type="character" w:styleId="af6">
    <w:name w:val="Emphasis"/>
    <w:basedOn w:val="a0"/>
    <w:qFormat/>
    <w:rsid w:val="00496240"/>
    <w:rPr>
      <w:i/>
      <w:iCs/>
    </w:rPr>
  </w:style>
  <w:style w:type="character" w:customStyle="1" w:styleId="Char">
    <w:name w:val="목록 단락 Char"/>
    <w:aliases w:val="- Bullets Char,リスト段落 Char,?? ?? Char,????? Char,???? Char,Lista1 Char,列出段落 Char,1st level - Bullet List Paragraph Char,List Paragraph1 Char,Lettre d'introduction Char,Paragrafo elenco Char,Normal bullet 2 Char,Bullet list Char,列表段落 Char"/>
    <w:link w:val="af4"/>
    <w:uiPriority w:val="34"/>
    <w:qFormat/>
    <w:locked/>
    <w:rsid w:val="00B47025"/>
    <w:rPr>
      <w:lang w:val="en-GB" w:eastAsia="en-GB"/>
    </w:rPr>
  </w:style>
  <w:style w:type="paragraph" w:styleId="af7">
    <w:name w:val="caption"/>
    <w:basedOn w:val="a"/>
    <w:next w:val="a"/>
    <w:unhideWhenUsed/>
    <w:qFormat/>
    <w:rsid w:val="00F7344A"/>
    <w:rPr>
      <w:b/>
      <w:bCs/>
    </w:rPr>
  </w:style>
  <w:style w:type="paragraph" w:customStyle="1" w:styleId="Doc-text2">
    <w:name w:val="Doc-text2"/>
    <w:basedOn w:val="a"/>
    <w:link w:val="Doc-text2Char"/>
    <w:rsid w:val="001C4CEC"/>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1C4CEC"/>
    <w:rPr>
      <w:rFonts w:ascii="Arial" w:eastAsia="Times New Roman" w:hAnsi="Arial"/>
      <w:lang w:val="en-GB" w:eastAsia="ja-JP"/>
    </w:rPr>
  </w:style>
  <w:style w:type="character" w:customStyle="1" w:styleId="B1Char1">
    <w:name w:val="B1 Char1"/>
    <w:link w:val="B1"/>
    <w:qFormat/>
    <w:rsid w:val="00A83363"/>
    <w:rPr>
      <w:lang w:val="en-GB" w:eastAsia="en-GB"/>
    </w:rPr>
  </w:style>
  <w:style w:type="character" w:customStyle="1" w:styleId="B2Char">
    <w:name w:val="B2 Char"/>
    <w:link w:val="B2"/>
    <w:qFormat/>
    <w:locked/>
    <w:rsid w:val="0073017F"/>
    <w:rPr>
      <w:lang w:val="en-GB" w:eastAsia="en-GB"/>
    </w:rPr>
  </w:style>
  <w:style w:type="paragraph" w:styleId="af8">
    <w:name w:val="Normal (Web)"/>
    <w:basedOn w:val="a"/>
    <w:uiPriority w:val="99"/>
    <w:unhideWhenUsed/>
    <w:qFormat/>
    <w:rsid w:val="004E01E9"/>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f9">
    <w:name w:val="Placeholder Text"/>
    <w:basedOn w:val="a0"/>
    <w:uiPriority w:val="99"/>
    <w:semiHidden/>
    <w:rsid w:val="00DE63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330">
      <w:bodyDiv w:val="1"/>
      <w:marLeft w:val="0"/>
      <w:marRight w:val="0"/>
      <w:marTop w:val="0"/>
      <w:marBottom w:val="0"/>
      <w:divBdr>
        <w:top w:val="none" w:sz="0" w:space="0" w:color="auto"/>
        <w:left w:val="none" w:sz="0" w:space="0" w:color="auto"/>
        <w:bottom w:val="none" w:sz="0" w:space="0" w:color="auto"/>
        <w:right w:val="none" w:sz="0" w:space="0" w:color="auto"/>
      </w:divBdr>
    </w:div>
    <w:div w:id="158161215">
      <w:bodyDiv w:val="1"/>
      <w:marLeft w:val="0"/>
      <w:marRight w:val="0"/>
      <w:marTop w:val="0"/>
      <w:marBottom w:val="0"/>
      <w:divBdr>
        <w:top w:val="none" w:sz="0" w:space="0" w:color="auto"/>
        <w:left w:val="none" w:sz="0" w:space="0" w:color="auto"/>
        <w:bottom w:val="none" w:sz="0" w:space="0" w:color="auto"/>
        <w:right w:val="none" w:sz="0" w:space="0" w:color="auto"/>
      </w:divBdr>
    </w:div>
    <w:div w:id="188377259">
      <w:bodyDiv w:val="1"/>
      <w:marLeft w:val="0"/>
      <w:marRight w:val="0"/>
      <w:marTop w:val="0"/>
      <w:marBottom w:val="0"/>
      <w:divBdr>
        <w:top w:val="none" w:sz="0" w:space="0" w:color="auto"/>
        <w:left w:val="none" w:sz="0" w:space="0" w:color="auto"/>
        <w:bottom w:val="none" w:sz="0" w:space="0" w:color="auto"/>
        <w:right w:val="none" w:sz="0" w:space="0" w:color="auto"/>
      </w:divBdr>
    </w:div>
    <w:div w:id="358508804">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569271755">
      <w:bodyDiv w:val="1"/>
      <w:marLeft w:val="0"/>
      <w:marRight w:val="0"/>
      <w:marTop w:val="0"/>
      <w:marBottom w:val="0"/>
      <w:divBdr>
        <w:top w:val="none" w:sz="0" w:space="0" w:color="auto"/>
        <w:left w:val="none" w:sz="0" w:space="0" w:color="auto"/>
        <w:bottom w:val="none" w:sz="0" w:space="0" w:color="auto"/>
        <w:right w:val="none" w:sz="0" w:space="0" w:color="auto"/>
      </w:divBdr>
    </w:div>
    <w:div w:id="595552282">
      <w:bodyDiv w:val="1"/>
      <w:marLeft w:val="0"/>
      <w:marRight w:val="0"/>
      <w:marTop w:val="0"/>
      <w:marBottom w:val="0"/>
      <w:divBdr>
        <w:top w:val="none" w:sz="0" w:space="0" w:color="auto"/>
        <w:left w:val="none" w:sz="0" w:space="0" w:color="auto"/>
        <w:bottom w:val="none" w:sz="0" w:space="0" w:color="auto"/>
        <w:right w:val="none" w:sz="0" w:space="0" w:color="auto"/>
      </w:divBdr>
    </w:div>
    <w:div w:id="660739855">
      <w:bodyDiv w:val="1"/>
      <w:marLeft w:val="0"/>
      <w:marRight w:val="0"/>
      <w:marTop w:val="0"/>
      <w:marBottom w:val="0"/>
      <w:divBdr>
        <w:top w:val="none" w:sz="0" w:space="0" w:color="auto"/>
        <w:left w:val="none" w:sz="0" w:space="0" w:color="auto"/>
        <w:bottom w:val="none" w:sz="0" w:space="0" w:color="auto"/>
        <w:right w:val="none" w:sz="0" w:space="0" w:color="auto"/>
      </w:divBdr>
    </w:div>
    <w:div w:id="689457222">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 w:id="723142171">
      <w:bodyDiv w:val="1"/>
      <w:marLeft w:val="0"/>
      <w:marRight w:val="0"/>
      <w:marTop w:val="0"/>
      <w:marBottom w:val="0"/>
      <w:divBdr>
        <w:top w:val="none" w:sz="0" w:space="0" w:color="auto"/>
        <w:left w:val="none" w:sz="0" w:space="0" w:color="auto"/>
        <w:bottom w:val="none" w:sz="0" w:space="0" w:color="auto"/>
        <w:right w:val="none" w:sz="0" w:space="0" w:color="auto"/>
      </w:divBdr>
    </w:div>
    <w:div w:id="743992168">
      <w:bodyDiv w:val="1"/>
      <w:marLeft w:val="0"/>
      <w:marRight w:val="0"/>
      <w:marTop w:val="0"/>
      <w:marBottom w:val="0"/>
      <w:divBdr>
        <w:top w:val="none" w:sz="0" w:space="0" w:color="auto"/>
        <w:left w:val="none" w:sz="0" w:space="0" w:color="auto"/>
        <w:bottom w:val="none" w:sz="0" w:space="0" w:color="auto"/>
        <w:right w:val="none" w:sz="0" w:space="0" w:color="auto"/>
      </w:divBdr>
    </w:div>
    <w:div w:id="777682232">
      <w:bodyDiv w:val="1"/>
      <w:marLeft w:val="0"/>
      <w:marRight w:val="0"/>
      <w:marTop w:val="0"/>
      <w:marBottom w:val="0"/>
      <w:divBdr>
        <w:top w:val="none" w:sz="0" w:space="0" w:color="auto"/>
        <w:left w:val="none" w:sz="0" w:space="0" w:color="auto"/>
        <w:bottom w:val="none" w:sz="0" w:space="0" w:color="auto"/>
        <w:right w:val="none" w:sz="0" w:space="0" w:color="auto"/>
      </w:divBdr>
    </w:div>
    <w:div w:id="1141460512">
      <w:bodyDiv w:val="1"/>
      <w:marLeft w:val="0"/>
      <w:marRight w:val="0"/>
      <w:marTop w:val="0"/>
      <w:marBottom w:val="0"/>
      <w:divBdr>
        <w:top w:val="none" w:sz="0" w:space="0" w:color="auto"/>
        <w:left w:val="none" w:sz="0" w:space="0" w:color="auto"/>
        <w:bottom w:val="none" w:sz="0" w:space="0" w:color="auto"/>
        <w:right w:val="none" w:sz="0" w:space="0" w:color="auto"/>
      </w:divBdr>
    </w:div>
    <w:div w:id="1335498393">
      <w:bodyDiv w:val="1"/>
      <w:marLeft w:val="0"/>
      <w:marRight w:val="0"/>
      <w:marTop w:val="0"/>
      <w:marBottom w:val="0"/>
      <w:divBdr>
        <w:top w:val="none" w:sz="0" w:space="0" w:color="auto"/>
        <w:left w:val="none" w:sz="0" w:space="0" w:color="auto"/>
        <w:bottom w:val="none" w:sz="0" w:space="0" w:color="auto"/>
        <w:right w:val="none" w:sz="0" w:space="0" w:color="auto"/>
      </w:divBdr>
    </w:div>
    <w:div w:id="1879125375">
      <w:bodyDiv w:val="1"/>
      <w:marLeft w:val="0"/>
      <w:marRight w:val="0"/>
      <w:marTop w:val="0"/>
      <w:marBottom w:val="0"/>
      <w:divBdr>
        <w:top w:val="none" w:sz="0" w:space="0" w:color="auto"/>
        <w:left w:val="none" w:sz="0" w:space="0" w:color="auto"/>
        <w:bottom w:val="none" w:sz="0" w:space="0" w:color="auto"/>
        <w:right w:val="none" w:sz="0" w:space="0" w:color="auto"/>
      </w:divBdr>
    </w:div>
    <w:div w:id="1966350313">
      <w:bodyDiv w:val="1"/>
      <w:marLeft w:val="0"/>
      <w:marRight w:val="0"/>
      <w:marTop w:val="0"/>
      <w:marBottom w:val="0"/>
      <w:divBdr>
        <w:top w:val="none" w:sz="0" w:space="0" w:color="auto"/>
        <w:left w:val="none" w:sz="0" w:space="0" w:color="auto"/>
        <w:bottom w:val="none" w:sz="0" w:space="0" w:color="auto"/>
        <w:right w:val="none" w:sz="0" w:space="0" w:color="auto"/>
      </w:divBdr>
    </w:div>
    <w:div w:id="2008746756">
      <w:bodyDiv w:val="1"/>
      <w:marLeft w:val="0"/>
      <w:marRight w:val="0"/>
      <w:marTop w:val="0"/>
      <w:marBottom w:val="0"/>
      <w:divBdr>
        <w:top w:val="none" w:sz="0" w:space="0" w:color="auto"/>
        <w:left w:val="none" w:sz="0" w:space="0" w:color="auto"/>
        <w:bottom w:val="none" w:sz="0" w:space="0" w:color="auto"/>
        <w:right w:val="none" w:sz="0" w:space="0" w:color="auto"/>
      </w:divBdr>
    </w:div>
    <w:div w:id="2060549232">
      <w:bodyDiv w:val="1"/>
      <w:marLeft w:val="0"/>
      <w:marRight w:val="0"/>
      <w:marTop w:val="0"/>
      <w:marBottom w:val="0"/>
      <w:divBdr>
        <w:top w:val="none" w:sz="0" w:space="0" w:color="auto"/>
        <w:left w:val="none" w:sz="0" w:space="0" w:color="auto"/>
        <w:bottom w:val="none" w:sz="0" w:space="0" w:color="auto"/>
        <w:right w:val="none" w:sz="0" w:space="0" w:color="auto"/>
      </w:divBdr>
    </w:div>
    <w:div w:id="211879602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package" Target="embeddings/Microsoft_Visio____.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7575CF-00A7-418B-A633-3B061E60E9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24830</TotalTime>
  <Pages>1</Pages>
  <Words>5094</Words>
  <Characters>29041</Characters>
  <Application>Microsoft Office Word</Application>
  <DocSecurity>0</DocSecurity>
  <Lines>242</Lines>
  <Paragraphs>68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34067</CharactersWithSpaces>
  <SharedDoc>false</SharedDoc>
  <HLinks>
    <vt:vector size="12" baseType="variant">
      <vt:variant>
        <vt:i4>1441797</vt:i4>
      </vt:variant>
      <vt:variant>
        <vt:i4>3</vt:i4>
      </vt:variant>
      <vt:variant>
        <vt:i4>0</vt:i4>
      </vt:variant>
      <vt:variant>
        <vt:i4>5</vt:i4>
      </vt:variant>
      <vt:variant>
        <vt:lpwstr>http://www.3gpp.org/specifications-groups/delegates-corner/writing-a-new-spec</vt:lpwstr>
      </vt:variant>
      <vt:variant>
        <vt:lpwstr/>
      </vt:variant>
      <vt:variant>
        <vt:i4>6750290</vt:i4>
      </vt:variant>
      <vt:variant>
        <vt:i4>0</vt:i4>
      </vt:variant>
      <vt:variant>
        <vt:i4>0</vt:i4>
      </vt:variant>
      <vt:variant>
        <vt:i4>5</vt:i4>
      </vt:variant>
      <vt:variant>
        <vt:lpwstr>ftp://ftp.3gpp.org/Information/WORK_PLAN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ETRI</cp:lastModifiedBy>
  <cp:revision>2083</cp:revision>
  <cp:lastPrinted>2000-02-29T02:31:00Z</cp:lastPrinted>
  <dcterms:created xsi:type="dcterms:W3CDTF">2019-11-07T08:34:00Z</dcterms:created>
  <dcterms:modified xsi:type="dcterms:W3CDTF">2021-11-05T04:57:00Z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